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78" w:rsidRDefault="007D3978">
      <w:pPr>
        <w:pStyle w:val="ConsPlusTitlePage"/>
      </w:pPr>
      <w:r>
        <w:t xml:space="preserve">Документ предоставлен </w:t>
      </w:r>
      <w:hyperlink r:id="rId5" w:history="1">
        <w:r>
          <w:rPr>
            <w:color w:val="0000FF"/>
          </w:rPr>
          <w:t>КонсультантПлюс</w:t>
        </w:r>
      </w:hyperlink>
      <w:r>
        <w:br/>
      </w:r>
    </w:p>
    <w:p w:rsidR="007D3978" w:rsidRDefault="007D3978">
      <w:pPr>
        <w:pStyle w:val="ConsPlusNormal"/>
        <w:jc w:val="both"/>
        <w:outlineLvl w:val="0"/>
      </w:pPr>
    </w:p>
    <w:p w:rsidR="007D3978" w:rsidRDefault="007D3978">
      <w:pPr>
        <w:pStyle w:val="ConsPlusTitle"/>
        <w:jc w:val="center"/>
        <w:outlineLvl w:val="0"/>
      </w:pPr>
      <w:r>
        <w:t>ПЕРМСКАЯ ГОРОДСКАЯ ДУМА</w:t>
      </w:r>
    </w:p>
    <w:p w:rsidR="007D3978" w:rsidRDefault="007D3978">
      <w:pPr>
        <w:pStyle w:val="ConsPlusTitle"/>
        <w:jc w:val="center"/>
      </w:pPr>
    </w:p>
    <w:p w:rsidR="007D3978" w:rsidRDefault="007D3978">
      <w:pPr>
        <w:pStyle w:val="ConsPlusTitle"/>
        <w:jc w:val="center"/>
      </w:pPr>
      <w:r>
        <w:t>РЕШЕНИЕ</w:t>
      </w:r>
    </w:p>
    <w:p w:rsidR="007D3978" w:rsidRDefault="007D3978">
      <w:pPr>
        <w:pStyle w:val="ConsPlusTitle"/>
        <w:jc w:val="center"/>
      </w:pPr>
      <w:r>
        <w:t>от 26 июня 2012 г. N 138</w:t>
      </w:r>
    </w:p>
    <w:p w:rsidR="007D3978" w:rsidRDefault="007D3978">
      <w:pPr>
        <w:pStyle w:val="ConsPlusTitle"/>
        <w:jc w:val="center"/>
      </w:pPr>
    </w:p>
    <w:p w:rsidR="007D3978" w:rsidRDefault="007D3978">
      <w:pPr>
        <w:pStyle w:val="ConsPlusTitle"/>
        <w:jc w:val="center"/>
      </w:pPr>
      <w:r>
        <w:t>О СОЗДАНИИ ДЕПАРТАМЕНТА ЖИЛИЩНО-КОММУНАЛЬНОГО ХОЗЯЙСТВА</w:t>
      </w:r>
    </w:p>
    <w:p w:rsidR="007D3978" w:rsidRDefault="007D3978">
      <w:pPr>
        <w:pStyle w:val="ConsPlusTitle"/>
        <w:jc w:val="center"/>
      </w:pPr>
      <w:r>
        <w:t>АДМИНИСТРАЦИИ ГОРОДА ПЕРМИ</w:t>
      </w:r>
    </w:p>
    <w:p w:rsidR="007D3978" w:rsidRDefault="007D39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978">
        <w:trPr>
          <w:jc w:val="center"/>
        </w:trPr>
        <w:tc>
          <w:tcPr>
            <w:tcW w:w="9294" w:type="dxa"/>
            <w:tcBorders>
              <w:top w:val="nil"/>
              <w:left w:val="single" w:sz="24" w:space="0" w:color="CED3F1"/>
              <w:bottom w:val="nil"/>
              <w:right w:val="single" w:sz="24" w:space="0" w:color="F4F3F8"/>
            </w:tcBorders>
            <w:shd w:val="clear" w:color="auto" w:fill="F4F3F8"/>
          </w:tcPr>
          <w:p w:rsidR="007D3978" w:rsidRDefault="007D3978">
            <w:pPr>
              <w:pStyle w:val="ConsPlusNormal"/>
              <w:jc w:val="center"/>
            </w:pPr>
            <w:r>
              <w:rPr>
                <w:color w:val="392C69"/>
              </w:rPr>
              <w:t>Список изменяющих документов</w:t>
            </w:r>
          </w:p>
          <w:p w:rsidR="007D3978" w:rsidRDefault="007D3978">
            <w:pPr>
              <w:pStyle w:val="ConsPlusNormal"/>
              <w:jc w:val="center"/>
            </w:pPr>
            <w:proofErr w:type="gramStart"/>
            <w:r>
              <w:rPr>
                <w:color w:val="392C69"/>
              </w:rPr>
              <w:t xml:space="preserve">(в ред. решений Пермской городской Думы от 25.09.2012 </w:t>
            </w:r>
            <w:hyperlink r:id="rId6" w:history="1">
              <w:r>
                <w:rPr>
                  <w:color w:val="0000FF"/>
                </w:rPr>
                <w:t>N 189</w:t>
              </w:r>
            </w:hyperlink>
            <w:r>
              <w:rPr>
                <w:color w:val="392C69"/>
              </w:rPr>
              <w:t>,</w:t>
            </w:r>
            <w:proofErr w:type="gramEnd"/>
          </w:p>
          <w:p w:rsidR="007D3978" w:rsidRDefault="007D3978">
            <w:pPr>
              <w:pStyle w:val="ConsPlusNormal"/>
              <w:jc w:val="center"/>
            </w:pPr>
            <w:r>
              <w:rPr>
                <w:color w:val="392C69"/>
              </w:rPr>
              <w:t xml:space="preserve">от 18.12.2012 </w:t>
            </w:r>
            <w:hyperlink r:id="rId7" w:history="1">
              <w:r>
                <w:rPr>
                  <w:color w:val="0000FF"/>
                </w:rPr>
                <w:t>N 273</w:t>
              </w:r>
            </w:hyperlink>
            <w:r>
              <w:rPr>
                <w:color w:val="392C69"/>
              </w:rPr>
              <w:t xml:space="preserve">, от 29.01.2013 </w:t>
            </w:r>
            <w:hyperlink r:id="rId8" w:history="1">
              <w:r>
                <w:rPr>
                  <w:color w:val="0000FF"/>
                </w:rPr>
                <w:t>N 10</w:t>
              </w:r>
            </w:hyperlink>
            <w:r>
              <w:rPr>
                <w:color w:val="392C69"/>
              </w:rPr>
              <w:t xml:space="preserve">, от 28.05.2013 </w:t>
            </w:r>
            <w:hyperlink r:id="rId9" w:history="1">
              <w:r>
                <w:rPr>
                  <w:color w:val="0000FF"/>
                </w:rPr>
                <w:t>N 123</w:t>
              </w:r>
            </w:hyperlink>
            <w:r>
              <w:rPr>
                <w:color w:val="392C69"/>
              </w:rPr>
              <w:t>,</w:t>
            </w:r>
          </w:p>
          <w:p w:rsidR="007D3978" w:rsidRDefault="007D3978">
            <w:pPr>
              <w:pStyle w:val="ConsPlusNormal"/>
              <w:jc w:val="center"/>
            </w:pPr>
            <w:r>
              <w:rPr>
                <w:color w:val="392C69"/>
              </w:rPr>
              <w:t xml:space="preserve">от 22.10.2013 </w:t>
            </w:r>
            <w:hyperlink r:id="rId10" w:history="1">
              <w:r>
                <w:rPr>
                  <w:color w:val="0000FF"/>
                </w:rPr>
                <w:t>N 237</w:t>
              </w:r>
            </w:hyperlink>
            <w:r>
              <w:rPr>
                <w:color w:val="392C69"/>
              </w:rPr>
              <w:t xml:space="preserve">, от 26.08.2014 </w:t>
            </w:r>
            <w:hyperlink r:id="rId11" w:history="1">
              <w:r>
                <w:rPr>
                  <w:color w:val="0000FF"/>
                </w:rPr>
                <w:t>N 161</w:t>
              </w:r>
            </w:hyperlink>
            <w:r>
              <w:rPr>
                <w:color w:val="392C69"/>
              </w:rPr>
              <w:t xml:space="preserve">, от 28.10.2014 </w:t>
            </w:r>
            <w:hyperlink r:id="rId12" w:history="1">
              <w:r>
                <w:rPr>
                  <w:color w:val="0000FF"/>
                </w:rPr>
                <w:t>N 219</w:t>
              </w:r>
            </w:hyperlink>
            <w:r>
              <w:rPr>
                <w:color w:val="392C69"/>
              </w:rPr>
              <w:t>,</w:t>
            </w:r>
          </w:p>
          <w:p w:rsidR="007D3978" w:rsidRDefault="007D3978">
            <w:pPr>
              <w:pStyle w:val="ConsPlusNormal"/>
              <w:jc w:val="center"/>
            </w:pPr>
            <w:r>
              <w:rPr>
                <w:color w:val="392C69"/>
              </w:rPr>
              <w:t xml:space="preserve">от 16.12.2014 </w:t>
            </w:r>
            <w:hyperlink r:id="rId13" w:history="1">
              <w:r>
                <w:rPr>
                  <w:color w:val="0000FF"/>
                </w:rPr>
                <w:t>N 275</w:t>
              </w:r>
            </w:hyperlink>
            <w:r>
              <w:rPr>
                <w:color w:val="392C69"/>
              </w:rPr>
              <w:t xml:space="preserve">, от 24.03.2015 </w:t>
            </w:r>
            <w:hyperlink r:id="rId14" w:history="1">
              <w:r>
                <w:rPr>
                  <w:color w:val="0000FF"/>
                </w:rPr>
                <w:t>N 48</w:t>
              </w:r>
            </w:hyperlink>
            <w:r>
              <w:rPr>
                <w:color w:val="392C69"/>
              </w:rPr>
              <w:t xml:space="preserve">, от 22.09.2015 </w:t>
            </w:r>
            <w:hyperlink r:id="rId15" w:history="1">
              <w:r>
                <w:rPr>
                  <w:color w:val="0000FF"/>
                </w:rPr>
                <w:t>N 198</w:t>
              </w:r>
            </w:hyperlink>
            <w:r>
              <w:rPr>
                <w:color w:val="392C69"/>
              </w:rPr>
              <w:t>,</w:t>
            </w:r>
          </w:p>
          <w:p w:rsidR="007D3978" w:rsidRDefault="007D3978">
            <w:pPr>
              <w:pStyle w:val="ConsPlusNormal"/>
              <w:jc w:val="center"/>
            </w:pPr>
            <w:r>
              <w:rPr>
                <w:color w:val="392C69"/>
              </w:rPr>
              <w:t xml:space="preserve">от 27.10.2015 </w:t>
            </w:r>
            <w:hyperlink r:id="rId16" w:history="1">
              <w:r>
                <w:rPr>
                  <w:color w:val="0000FF"/>
                </w:rPr>
                <w:t>N 215</w:t>
              </w:r>
            </w:hyperlink>
            <w:r>
              <w:rPr>
                <w:color w:val="392C69"/>
              </w:rPr>
              <w:t xml:space="preserve">, от 22.12.2015 </w:t>
            </w:r>
            <w:hyperlink r:id="rId17" w:history="1">
              <w:r>
                <w:rPr>
                  <w:color w:val="0000FF"/>
                </w:rPr>
                <w:t>N 282</w:t>
              </w:r>
            </w:hyperlink>
            <w:r>
              <w:rPr>
                <w:color w:val="392C69"/>
              </w:rPr>
              <w:t xml:space="preserve">, от 22.03.2016 </w:t>
            </w:r>
            <w:hyperlink r:id="rId18" w:history="1">
              <w:r>
                <w:rPr>
                  <w:color w:val="0000FF"/>
                </w:rPr>
                <w:t>N 42</w:t>
              </w:r>
            </w:hyperlink>
            <w:r>
              <w:rPr>
                <w:color w:val="392C69"/>
              </w:rPr>
              <w:t>,</w:t>
            </w:r>
          </w:p>
          <w:p w:rsidR="007D3978" w:rsidRDefault="007D3978">
            <w:pPr>
              <w:pStyle w:val="ConsPlusNormal"/>
              <w:jc w:val="center"/>
            </w:pPr>
            <w:r>
              <w:rPr>
                <w:color w:val="392C69"/>
              </w:rPr>
              <w:t xml:space="preserve">от 22.03.2016 </w:t>
            </w:r>
            <w:hyperlink r:id="rId19" w:history="1">
              <w:r>
                <w:rPr>
                  <w:color w:val="0000FF"/>
                </w:rPr>
                <w:t>N 49</w:t>
              </w:r>
            </w:hyperlink>
            <w:r>
              <w:rPr>
                <w:color w:val="392C69"/>
              </w:rPr>
              <w:t xml:space="preserve">, от 23.08.2016 </w:t>
            </w:r>
            <w:hyperlink r:id="rId20" w:history="1">
              <w:r>
                <w:rPr>
                  <w:color w:val="0000FF"/>
                </w:rPr>
                <w:t>N 195</w:t>
              </w:r>
            </w:hyperlink>
            <w:r>
              <w:rPr>
                <w:color w:val="392C69"/>
              </w:rPr>
              <w:t xml:space="preserve">, от 22.11.2016 </w:t>
            </w:r>
            <w:hyperlink r:id="rId21" w:history="1">
              <w:r>
                <w:rPr>
                  <w:color w:val="0000FF"/>
                </w:rPr>
                <w:t>N 244</w:t>
              </w:r>
            </w:hyperlink>
            <w:r>
              <w:rPr>
                <w:color w:val="392C69"/>
              </w:rPr>
              <w:t>,</w:t>
            </w:r>
          </w:p>
          <w:p w:rsidR="007D3978" w:rsidRDefault="007D3978">
            <w:pPr>
              <w:pStyle w:val="ConsPlusNormal"/>
              <w:jc w:val="center"/>
            </w:pPr>
            <w:r>
              <w:rPr>
                <w:color w:val="392C69"/>
              </w:rPr>
              <w:t xml:space="preserve">от 24.01.2017 </w:t>
            </w:r>
            <w:hyperlink r:id="rId22" w:history="1">
              <w:r>
                <w:rPr>
                  <w:color w:val="0000FF"/>
                </w:rPr>
                <w:t>N 3</w:t>
              </w:r>
            </w:hyperlink>
            <w:r>
              <w:rPr>
                <w:color w:val="392C69"/>
              </w:rPr>
              <w:t xml:space="preserve">, от 24.01.2017 </w:t>
            </w:r>
            <w:hyperlink r:id="rId23" w:history="1">
              <w:r>
                <w:rPr>
                  <w:color w:val="0000FF"/>
                </w:rPr>
                <w:t>N 14</w:t>
              </w:r>
            </w:hyperlink>
            <w:r>
              <w:rPr>
                <w:color w:val="392C69"/>
              </w:rPr>
              <w:t xml:space="preserve">, от 19.12.2017 </w:t>
            </w:r>
            <w:hyperlink r:id="rId24" w:history="1">
              <w:r>
                <w:rPr>
                  <w:color w:val="0000FF"/>
                </w:rPr>
                <w:t>N 259</w:t>
              </w:r>
            </w:hyperlink>
            <w:r>
              <w:rPr>
                <w:color w:val="392C69"/>
              </w:rPr>
              <w:t>,</w:t>
            </w:r>
          </w:p>
          <w:p w:rsidR="007D3978" w:rsidRDefault="007D3978">
            <w:pPr>
              <w:pStyle w:val="ConsPlusNormal"/>
              <w:jc w:val="center"/>
            </w:pPr>
            <w:r>
              <w:rPr>
                <w:color w:val="392C69"/>
              </w:rPr>
              <w:t xml:space="preserve">от 22.05.2018 </w:t>
            </w:r>
            <w:hyperlink r:id="rId25" w:history="1">
              <w:r>
                <w:rPr>
                  <w:color w:val="0000FF"/>
                </w:rPr>
                <w:t>N 86</w:t>
              </w:r>
            </w:hyperlink>
            <w:r>
              <w:rPr>
                <w:color w:val="392C69"/>
              </w:rPr>
              <w:t xml:space="preserve">, от 26.06.2018 </w:t>
            </w:r>
            <w:hyperlink r:id="rId26" w:history="1">
              <w:r>
                <w:rPr>
                  <w:color w:val="0000FF"/>
                </w:rPr>
                <w:t>N 108</w:t>
              </w:r>
            </w:hyperlink>
            <w:r>
              <w:rPr>
                <w:color w:val="392C69"/>
              </w:rPr>
              <w:t>)</w:t>
            </w:r>
          </w:p>
        </w:tc>
      </w:tr>
    </w:tbl>
    <w:p w:rsidR="007D3978" w:rsidRDefault="007D3978">
      <w:pPr>
        <w:pStyle w:val="ConsPlusNormal"/>
        <w:jc w:val="both"/>
      </w:pPr>
    </w:p>
    <w:p w:rsidR="007D3978" w:rsidRDefault="007D3978">
      <w:pPr>
        <w:pStyle w:val="ConsPlusNormal"/>
        <w:ind w:firstLine="540"/>
        <w:jc w:val="both"/>
      </w:pPr>
      <w:r>
        <w:t xml:space="preserve">На основании Гражданского </w:t>
      </w:r>
      <w:hyperlink r:id="rId27" w:history="1">
        <w:r>
          <w:rPr>
            <w:color w:val="0000FF"/>
          </w:rPr>
          <w:t>кодекса</w:t>
        </w:r>
      </w:hyperlink>
      <w:r>
        <w:t xml:space="preserve"> Российской Федерации, Федерального </w:t>
      </w:r>
      <w:hyperlink r:id="rId28"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статьи 41</w:t>
        </w:r>
      </w:hyperlink>
      <w:r>
        <w:t xml:space="preserve"> Устава города Перми Пермская городская Дума решила:</w:t>
      </w:r>
    </w:p>
    <w:p w:rsidR="007D3978" w:rsidRDefault="007D3978">
      <w:pPr>
        <w:pStyle w:val="ConsPlusNormal"/>
        <w:jc w:val="both"/>
      </w:pPr>
    </w:p>
    <w:p w:rsidR="007D3978" w:rsidRDefault="007D3978">
      <w:pPr>
        <w:pStyle w:val="ConsPlusNormal"/>
        <w:ind w:firstLine="540"/>
        <w:jc w:val="both"/>
      </w:pPr>
      <w:r>
        <w:t xml:space="preserve">1. Создать в структуре администрации города Перми департамент жилищно-коммунального хозяйства администрации города Перми с 01.10.2012 путем реорганизации в форме слияния управления жилищно-коммунального хозяйства администрации города Перми и управления </w:t>
      </w:r>
      <w:proofErr w:type="gramStart"/>
      <w:r>
        <w:t>развития коммунальной инфраструктуры администрации города Перми</w:t>
      </w:r>
      <w:proofErr w:type="gramEnd"/>
      <w:r>
        <w:t>.</w:t>
      </w:r>
    </w:p>
    <w:p w:rsidR="007D3978" w:rsidRDefault="007D3978">
      <w:pPr>
        <w:pStyle w:val="ConsPlusNormal"/>
        <w:spacing w:before="220"/>
        <w:ind w:firstLine="540"/>
        <w:jc w:val="both"/>
      </w:pPr>
      <w:bookmarkStart w:id="0" w:name="P21"/>
      <w:bookmarkEnd w:id="0"/>
      <w:r>
        <w:t xml:space="preserve">2. Утвердить </w:t>
      </w:r>
      <w:hyperlink w:anchor="P69" w:history="1">
        <w:r>
          <w:rPr>
            <w:color w:val="0000FF"/>
          </w:rPr>
          <w:t>Положение</w:t>
        </w:r>
      </w:hyperlink>
      <w:r>
        <w:t xml:space="preserve"> о департаменте жилищно-коммунального хозяйства администрации города Перми согласно приложению N 1 к настоящему решению.</w:t>
      </w:r>
    </w:p>
    <w:p w:rsidR="007D3978" w:rsidRDefault="007D3978">
      <w:pPr>
        <w:pStyle w:val="ConsPlusNormal"/>
        <w:spacing w:before="220"/>
        <w:ind w:firstLine="540"/>
        <w:jc w:val="both"/>
      </w:pPr>
      <w:bookmarkStart w:id="1" w:name="P22"/>
      <w:bookmarkEnd w:id="1"/>
      <w:r>
        <w:t xml:space="preserve">3. Утвердить </w:t>
      </w:r>
      <w:hyperlink w:anchor="P429" w:history="1">
        <w:r>
          <w:rPr>
            <w:color w:val="0000FF"/>
          </w:rPr>
          <w:t>состав</w:t>
        </w:r>
      </w:hyperlink>
      <w:r>
        <w:t xml:space="preserve"> комиссии управления жилищно-коммунального хозяйства администрации города Перми по реорганизации, </w:t>
      </w:r>
      <w:hyperlink w:anchor="P458" w:history="1">
        <w:r>
          <w:rPr>
            <w:color w:val="0000FF"/>
          </w:rPr>
          <w:t>состав</w:t>
        </w:r>
      </w:hyperlink>
      <w:r>
        <w:t xml:space="preserve"> </w:t>
      </w:r>
      <w:proofErr w:type="gramStart"/>
      <w:r>
        <w:t>комиссии управления развития коммунальной инфраструктуры администрации города Перми</w:t>
      </w:r>
      <w:proofErr w:type="gramEnd"/>
      <w:r>
        <w:t xml:space="preserve"> по реорганизации согласно приложению N 2 к настоящему решению.</w:t>
      </w:r>
    </w:p>
    <w:p w:rsidR="007D3978" w:rsidRDefault="007D3978">
      <w:pPr>
        <w:pStyle w:val="ConsPlusNormal"/>
        <w:spacing w:before="220"/>
        <w:ind w:firstLine="540"/>
        <w:jc w:val="both"/>
      </w:pPr>
      <w:r>
        <w:t xml:space="preserve">4. Комиссиям, указанным в </w:t>
      </w:r>
      <w:hyperlink w:anchor="P22" w:history="1">
        <w:r>
          <w:rPr>
            <w:color w:val="0000FF"/>
          </w:rPr>
          <w:t>пункте 3</w:t>
        </w:r>
      </w:hyperlink>
      <w:r>
        <w:t xml:space="preserve"> настоящего решения, провести процедуру реорганизации управления жилищно-коммунального хозяйства администрации города Перми и управления </w:t>
      </w:r>
      <w:proofErr w:type="gramStart"/>
      <w:r>
        <w:t>развития коммунальной инфраструктуры администрации города Перми</w:t>
      </w:r>
      <w:proofErr w:type="gramEnd"/>
      <w:r>
        <w:t xml:space="preserve"> в соответствии с действующим законодательством до 01.10.2012.</w:t>
      </w:r>
    </w:p>
    <w:p w:rsidR="007D3978" w:rsidRDefault="007D3978">
      <w:pPr>
        <w:pStyle w:val="ConsPlusNormal"/>
        <w:spacing w:before="220"/>
        <w:ind w:firstLine="540"/>
        <w:jc w:val="both"/>
      </w:pPr>
      <w:r>
        <w:t xml:space="preserve">5. Расходы, связанные с проведением реорганизации вышеуказанных функциональных органов, осуществить за счет средств, предусмотренных на содержание управления жилищно-коммунального хозяйства администрации города Перми и управления </w:t>
      </w:r>
      <w:proofErr w:type="gramStart"/>
      <w:r>
        <w:t>развития коммунальной инфраструктуры администрации города Перми</w:t>
      </w:r>
      <w:proofErr w:type="gramEnd"/>
      <w:r>
        <w:t xml:space="preserve"> в 2012 году.</w:t>
      </w:r>
    </w:p>
    <w:p w:rsidR="007D3978" w:rsidRDefault="007D3978">
      <w:pPr>
        <w:pStyle w:val="ConsPlusNormal"/>
        <w:spacing w:before="220"/>
        <w:ind w:firstLine="540"/>
        <w:jc w:val="both"/>
      </w:pPr>
      <w:r>
        <w:t>6. Рекомендовать администрации города Перми:</w:t>
      </w:r>
    </w:p>
    <w:p w:rsidR="007D3978" w:rsidRDefault="007D3978">
      <w:pPr>
        <w:pStyle w:val="ConsPlusNormal"/>
        <w:spacing w:before="220"/>
        <w:ind w:firstLine="540"/>
        <w:jc w:val="both"/>
      </w:pPr>
      <w:r>
        <w:t>6.1. утвердить планы мероприятий по реорганизации управления жилищно-коммунального хозяйства администрации города Перми и управления развития коммунальной инфраструктуры администрации города Перми;</w:t>
      </w:r>
    </w:p>
    <w:p w:rsidR="007D3978" w:rsidRDefault="007D3978">
      <w:pPr>
        <w:pStyle w:val="ConsPlusNormal"/>
        <w:spacing w:before="220"/>
        <w:ind w:firstLine="540"/>
        <w:jc w:val="both"/>
      </w:pPr>
      <w:r>
        <w:lastRenderedPageBreak/>
        <w:t>6.2. обеспечить приведение муниципальных правовых актов города Перми в соответствие с настоящим решением.</w:t>
      </w:r>
    </w:p>
    <w:p w:rsidR="007D3978" w:rsidRDefault="007D3978">
      <w:pPr>
        <w:pStyle w:val="ConsPlusNormal"/>
        <w:spacing w:before="220"/>
        <w:ind w:firstLine="540"/>
        <w:jc w:val="both"/>
      </w:pPr>
      <w:r>
        <w:t>7. Признать утратившими силу с 01.10.2012:</w:t>
      </w:r>
    </w:p>
    <w:p w:rsidR="007D3978" w:rsidRDefault="007D3978">
      <w:pPr>
        <w:pStyle w:val="ConsPlusNormal"/>
        <w:spacing w:before="220"/>
        <w:ind w:firstLine="540"/>
        <w:jc w:val="both"/>
      </w:pPr>
      <w:hyperlink r:id="rId30" w:history="1">
        <w:r>
          <w:rPr>
            <w:color w:val="0000FF"/>
          </w:rPr>
          <w:t>решение</w:t>
        </w:r>
      </w:hyperlink>
      <w:r>
        <w:t xml:space="preserve">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31" w:history="1">
        <w:r>
          <w:rPr>
            <w:color w:val="0000FF"/>
          </w:rPr>
          <w:t>пункт 9</w:t>
        </w:r>
      </w:hyperlink>
      <w:r>
        <w:t xml:space="preserve"> решения Пермской городской Думы от 28.08.2007 N 199 "О внесении изменений в отдельные решения Пермской городской Думы о функциональных органах администрации города Перми",</w:t>
      </w:r>
    </w:p>
    <w:p w:rsidR="007D3978" w:rsidRDefault="007D3978">
      <w:pPr>
        <w:pStyle w:val="ConsPlusNormal"/>
        <w:spacing w:before="220"/>
        <w:ind w:firstLine="540"/>
        <w:jc w:val="both"/>
      </w:pPr>
      <w:hyperlink r:id="rId32" w:history="1">
        <w:r>
          <w:rPr>
            <w:color w:val="0000FF"/>
          </w:rPr>
          <w:t>решение</w:t>
        </w:r>
      </w:hyperlink>
      <w:r>
        <w:t xml:space="preserve"> Пермской городской Думы от 26.02.2008 N 48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33" w:history="1">
        <w:r>
          <w:rPr>
            <w:color w:val="0000FF"/>
          </w:rPr>
          <w:t>решение</w:t>
        </w:r>
      </w:hyperlink>
      <w:r>
        <w:t xml:space="preserve">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34" w:history="1">
        <w:r>
          <w:rPr>
            <w:color w:val="0000FF"/>
          </w:rPr>
          <w:t>решение</w:t>
        </w:r>
      </w:hyperlink>
      <w:r>
        <w:t xml:space="preserve"> Пермской городской Думы от 28.10.2008 N 323 "О внесении изменений в отдельные нормативные акты Пермской городской Думы",</w:t>
      </w:r>
    </w:p>
    <w:p w:rsidR="007D3978" w:rsidRDefault="007D3978">
      <w:pPr>
        <w:pStyle w:val="ConsPlusNormal"/>
        <w:spacing w:before="220"/>
        <w:ind w:firstLine="540"/>
        <w:jc w:val="both"/>
      </w:pPr>
      <w:hyperlink r:id="rId35" w:history="1">
        <w:r>
          <w:rPr>
            <w:color w:val="0000FF"/>
          </w:rPr>
          <w:t>решение</w:t>
        </w:r>
      </w:hyperlink>
      <w:r>
        <w:t xml:space="preserve"> Пермской городской Думы от 23.12.2008 N 403 "О внесении изменений в решение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36" w:history="1">
        <w:r>
          <w:rPr>
            <w:color w:val="0000FF"/>
          </w:rPr>
          <w:t>пункт 2</w:t>
        </w:r>
      </w:hyperlink>
      <w:r>
        <w:t xml:space="preserve"> решения Пермской городской Думы от 24.02.2009 N 31 "О внесении изменений в решения Пермской городской Думы от 12.09.2006 N 213 "Об управлении жилищных отношений администрации города Перми",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37" w:history="1">
        <w:r>
          <w:rPr>
            <w:color w:val="0000FF"/>
          </w:rPr>
          <w:t>пункт 5</w:t>
        </w:r>
      </w:hyperlink>
      <w:r>
        <w:t xml:space="preserve"> решения Пермской городской Думы от 24.02.2009 N 36 "О внесении изменений в отдельные решения Пермской городской Думы",</w:t>
      </w:r>
    </w:p>
    <w:p w:rsidR="007D3978" w:rsidRDefault="007D3978">
      <w:pPr>
        <w:pStyle w:val="ConsPlusNormal"/>
        <w:spacing w:before="220"/>
        <w:ind w:firstLine="540"/>
        <w:jc w:val="both"/>
      </w:pPr>
      <w:hyperlink r:id="rId38" w:history="1">
        <w:r>
          <w:rPr>
            <w:color w:val="0000FF"/>
          </w:rPr>
          <w:t>решение</w:t>
        </w:r>
      </w:hyperlink>
      <w:r>
        <w:t xml:space="preserve"> Пермской городской Думы от 24.03.2009 N 57 "О внесении изменения в решение Пермской городской Думы от 28.10.2008 N 323 "О внесении изменений в отдельные нормативные акты Пермской городской Думы",</w:t>
      </w:r>
    </w:p>
    <w:p w:rsidR="007D3978" w:rsidRDefault="007D3978">
      <w:pPr>
        <w:pStyle w:val="ConsPlusNormal"/>
        <w:spacing w:before="220"/>
        <w:ind w:firstLine="540"/>
        <w:jc w:val="both"/>
      </w:pPr>
      <w:hyperlink r:id="rId39" w:history="1">
        <w:r>
          <w:rPr>
            <w:color w:val="0000FF"/>
          </w:rPr>
          <w:t>решение</w:t>
        </w:r>
      </w:hyperlink>
      <w:r>
        <w:t xml:space="preserve"> Пермской городской Думы от 26.05.2009 N 114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40" w:history="1">
        <w:r>
          <w:rPr>
            <w:color w:val="0000FF"/>
          </w:rPr>
          <w:t>пункты 7</w:t>
        </w:r>
      </w:hyperlink>
      <w:r>
        <w:t xml:space="preserve"> и </w:t>
      </w:r>
      <w:hyperlink r:id="rId41" w:history="1">
        <w:r>
          <w:rPr>
            <w:color w:val="0000FF"/>
          </w:rPr>
          <w:t>19</w:t>
        </w:r>
      </w:hyperlink>
      <w:r>
        <w:t xml:space="preserve"> решения Пермской городской Думы от 25.08.2009 N 188 "О внесении изменений в отдельные решения Пермской городской Думы",</w:t>
      </w:r>
    </w:p>
    <w:p w:rsidR="007D3978" w:rsidRDefault="007D3978">
      <w:pPr>
        <w:pStyle w:val="ConsPlusNormal"/>
        <w:spacing w:before="220"/>
        <w:ind w:firstLine="540"/>
        <w:jc w:val="both"/>
      </w:pPr>
      <w:hyperlink r:id="rId42" w:history="1">
        <w:r>
          <w:rPr>
            <w:color w:val="0000FF"/>
          </w:rPr>
          <w:t>решение</w:t>
        </w:r>
      </w:hyperlink>
      <w:r>
        <w:t xml:space="preserve"> Пермской городской Думы от 27.10.2009 N 257 "О внесении изменений в решение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43" w:history="1">
        <w:r>
          <w:rPr>
            <w:color w:val="0000FF"/>
          </w:rPr>
          <w:t>пункты 7</w:t>
        </w:r>
      </w:hyperlink>
      <w:r>
        <w:t xml:space="preserve"> и </w:t>
      </w:r>
      <w:hyperlink r:id="rId44" w:history="1">
        <w:r>
          <w:rPr>
            <w:color w:val="0000FF"/>
          </w:rPr>
          <w:t>19</w:t>
        </w:r>
      </w:hyperlink>
      <w:r>
        <w:t xml:space="preserve"> решения Пермской городской Думы от 24.11.2009 N 292 "О внесении </w:t>
      </w:r>
      <w:r>
        <w:lastRenderedPageBreak/>
        <w:t>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w:t>
      </w:r>
    </w:p>
    <w:p w:rsidR="007D3978" w:rsidRDefault="007D3978">
      <w:pPr>
        <w:pStyle w:val="ConsPlusNormal"/>
        <w:spacing w:before="220"/>
        <w:ind w:firstLine="540"/>
        <w:jc w:val="both"/>
      </w:pPr>
      <w:hyperlink r:id="rId45" w:history="1">
        <w:r>
          <w:rPr>
            <w:color w:val="0000FF"/>
          </w:rPr>
          <w:t>решение</w:t>
        </w:r>
      </w:hyperlink>
      <w:r>
        <w:t xml:space="preserve"> Пермской городской Думы от 30.11.2010 N 192 "О внесении изменений в решение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46" w:history="1">
        <w:r>
          <w:rPr>
            <w:color w:val="0000FF"/>
          </w:rPr>
          <w:t>пункты 1</w:t>
        </w:r>
      </w:hyperlink>
      <w:r>
        <w:t xml:space="preserve"> и </w:t>
      </w:r>
      <w:hyperlink r:id="rId47" w:history="1">
        <w:r>
          <w:rPr>
            <w:color w:val="0000FF"/>
          </w:rPr>
          <w:t>9</w:t>
        </w:r>
      </w:hyperlink>
      <w:r>
        <w:t xml:space="preserve"> решения Пермской городской Думы от 17.12.2010 N 216 "О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7D3978" w:rsidRDefault="007D3978">
      <w:pPr>
        <w:pStyle w:val="ConsPlusNormal"/>
        <w:spacing w:before="220"/>
        <w:ind w:firstLine="540"/>
        <w:jc w:val="both"/>
      </w:pPr>
      <w:hyperlink r:id="rId48" w:history="1">
        <w:proofErr w:type="gramStart"/>
        <w:r>
          <w:rPr>
            <w:color w:val="0000FF"/>
          </w:rPr>
          <w:t>решение</w:t>
        </w:r>
      </w:hyperlink>
      <w:r>
        <w:t xml:space="preserve"> Пермской городской Думы от 21.06.2011 N 127 "О внесении изменений в решение Пермской городской Думы от 24.06.2008 N 199 "Об управлении развития коммунальной инфраструктуры администрации города Перми и о внесении изменений в решение Пермской городской Думы от 12.09.2006 N 215 "Об управлении жилищно-коммунального хозяйства администрации города Перми" в части приведения Положения об управлении развития коммунальной инфраструктуры администрации города Перми</w:t>
      </w:r>
      <w:proofErr w:type="gramEnd"/>
      <w:r>
        <w:t xml:space="preserve"> в соответствие с действующим законодательством",</w:t>
      </w:r>
    </w:p>
    <w:p w:rsidR="007D3978" w:rsidRDefault="007D3978">
      <w:pPr>
        <w:pStyle w:val="ConsPlusNormal"/>
        <w:spacing w:before="220"/>
        <w:ind w:firstLine="540"/>
        <w:jc w:val="both"/>
      </w:pPr>
      <w:hyperlink r:id="rId49" w:history="1">
        <w:r>
          <w:rPr>
            <w:color w:val="0000FF"/>
          </w:rPr>
          <w:t>пункты 3</w:t>
        </w:r>
      </w:hyperlink>
      <w:r>
        <w:t xml:space="preserve"> и </w:t>
      </w:r>
      <w:hyperlink r:id="rId50" w:history="1">
        <w:r>
          <w:rPr>
            <w:color w:val="0000FF"/>
          </w:rPr>
          <w:t>12</w:t>
        </w:r>
      </w:hyperlink>
      <w:r>
        <w:t xml:space="preserve"> решения Пермской городской Думы от 30.08.2011 N 157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7D3978" w:rsidRDefault="007D3978">
      <w:pPr>
        <w:pStyle w:val="ConsPlusNormal"/>
        <w:spacing w:before="220"/>
        <w:ind w:firstLine="540"/>
        <w:jc w:val="both"/>
      </w:pPr>
      <w:hyperlink r:id="rId51" w:history="1">
        <w:r>
          <w:rPr>
            <w:color w:val="0000FF"/>
          </w:rPr>
          <w:t>пункт 2</w:t>
        </w:r>
      </w:hyperlink>
      <w:r>
        <w:t xml:space="preserve"> решения Пермской городской Думы от 30.08.2011 N 163 "О внесении изменений в отдельные решения Пермской городской Думы в части перераспределения </w:t>
      </w:r>
      <w:proofErr w:type="gramStart"/>
      <w:r>
        <w:t>полномочий отдельных функциональных органов администрации города Перми</w:t>
      </w:r>
      <w:proofErr w:type="gramEnd"/>
      <w:r>
        <w:t>",</w:t>
      </w:r>
    </w:p>
    <w:p w:rsidR="007D3978" w:rsidRDefault="007D3978">
      <w:pPr>
        <w:pStyle w:val="ConsPlusNormal"/>
        <w:spacing w:before="220"/>
        <w:ind w:firstLine="540"/>
        <w:jc w:val="both"/>
      </w:pPr>
      <w:hyperlink r:id="rId52" w:history="1">
        <w:r>
          <w:rPr>
            <w:color w:val="0000FF"/>
          </w:rPr>
          <w:t>решение</w:t>
        </w:r>
      </w:hyperlink>
      <w:r>
        <w:t xml:space="preserve"> Пермской городской Думы от 25.10.2011 N 204 "О внесении изменений в решение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hyperlink r:id="rId53" w:history="1">
        <w:r>
          <w:rPr>
            <w:color w:val="0000FF"/>
          </w:rPr>
          <w:t>пункты 3</w:t>
        </w:r>
      </w:hyperlink>
      <w:r>
        <w:t xml:space="preserve"> и </w:t>
      </w:r>
      <w:hyperlink r:id="rId54" w:history="1">
        <w:r>
          <w:rPr>
            <w:color w:val="0000FF"/>
          </w:rPr>
          <w:t>9</w:t>
        </w:r>
      </w:hyperlink>
      <w:r>
        <w:t xml:space="preserve"> решения Пермской городской Думы от 21.12.2011 N 253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7D3978" w:rsidRDefault="007D3978">
      <w:pPr>
        <w:pStyle w:val="ConsPlusNormal"/>
        <w:spacing w:before="220"/>
        <w:ind w:firstLine="540"/>
        <w:jc w:val="both"/>
      </w:pPr>
      <w:hyperlink r:id="rId55" w:history="1">
        <w:r>
          <w:rPr>
            <w:color w:val="0000FF"/>
          </w:rPr>
          <w:t>решение</w:t>
        </w:r>
      </w:hyperlink>
      <w:r>
        <w:t xml:space="preserve"> Пермской городской Думы от 28.02.2012 N 24 "О внесении изменений в решение Пермской городской Думы от 24.06.2008 N 199 "Об управлении </w:t>
      </w:r>
      <w:proofErr w:type="gramStart"/>
      <w:r>
        <w:t>развития коммунальной инфраструктуры администрации города Перми</w:t>
      </w:r>
      <w:proofErr w:type="gramEnd"/>
      <w:r>
        <w:t xml:space="preserve"> и о внесении изменений в решение Пермской городской Думы от 12.09.2006 N 215 "Об управлении жилищно-коммунального хозяйства администрации города Перми".</w:t>
      </w:r>
    </w:p>
    <w:p w:rsidR="007D3978" w:rsidRDefault="007D3978">
      <w:pPr>
        <w:pStyle w:val="ConsPlusNormal"/>
        <w:spacing w:before="220"/>
        <w:ind w:firstLine="540"/>
        <w:jc w:val="both"/>
      </w:pPr>
      <w:r>
        <w:t>8. Настоящее решение вступает в силу с момента его официального опубликования, за исключением:</w:t>
      </w:r>
    </w:p>
    <w:p w:rsidR="007D3978" w:rsidRDefault="007D3978">
      <w:pPr>
        <w:pStyle w:val="ConsPlusNormal"/>
        <w:spacing w:before="220"/>
        <w:ind w:firstLine="540"/>
        <w:jc w:val="both"/>
      </w:pPr>
      <w:hyperlink w:anchor="P21" w:history="1">
        <w:r>
          <w:rPr>
            <w:color w:val="0000FF"/>
          </w:rPr>
          <w:t>пункта 2</w:t>
        </w:r>
      </w:hyperlink>
      <w:r>
        <w:t xml:space="preserve"> настоящего решения, вступающего в силу с 01.10.2012,</w:t>
      </w:r>
    </w:p>
    <w:p w:rsidR="007D3978" w:rsidRDefault="007D3978">
      <w:pPr>
        <w:pStyle w:val="ConsPlusNormal"/>
        <w:spacing w:before="220"/>
        <w:ind w:firstLine="540"/>
        <w:jc w:val="both"/>
      </w:pPr>
      <w:hyperlink w:anchor="P69" w:history="1">
        <w:r>
          <w:rPr>
            <w:color w:val="0000FF"/>
          </w:rPr>
          <w:t>подпунктов 3.8.5</w:t>
        </w:r>
      </w:hyperlink>
      <w:r>
        <w:t xml:space="preserve"> и </w:t>
      </w:r>
      <w:hyperlink w:anchor="P69" w:history="1">
        <w:r>
          <w:rPr>
            <w:color w:val="0000FF"/>
          </w:rPr>
          <w:t>3.8.6</w:t>
        </w:r>
      </w:hyperlink>
      <w:r>
        <w:t xml:space="preserve"> Положения о департаменте жилищно-коммунального хозяйства администрации города Перми, вступающих в силу с 01.01.2013.</w:t>
      </w:r>
    </w:p>
    <w:p w:rsidR="007D3978" w:rsidRDefault="007D3978">
      <w:pPr>
        <w:pStyle w:val="ConsPlusNormal"/>
        <w:spacing w:before="220"/>
        <w:ind w:firstLine="540"/>
        <w:jc w:val="both"/>
      </w:pPr>
      <w:r>
        <w:lastRenderedPageBreak/>
        <w:t>9.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7D3978" w:rsidRDefault="007D3978">
      <w:pPr>
        <w:pStyle w:val="ConsPlusNormal"/>
        <w:spacing w:before="220"/>
        <w:ind w:firstLine="540"/>
        <w:jc w:val="both"/>
      </w:pPr>
      <w:r>
        <w:t xml:space="preserve">10. </w:t>
      </w:r>
      <w:proofErr w:type="gramStart"/>
      <w:r>
        <w:t>Контроль за</w:t>
      </w:r>
      <w:proofErr w:type="gramEnd"/>
      <w:r>
        <w:t xml:space="preserve"> исполнением решения возложить на комитет Пермской городской Думы по местному самоуправлению.</w:t>
      </w:r>
    </w:p>
    <w:p w:rsidR="007D3978" w:rsidRDefault="007D3978">
      <w:pPr>
        <w:pStyle w:val="ConsPlusNormal"/>
        <w:jc w:val="both"/>
      </w:pPr>
    </w:p>
    <w:p w:rsidR="007D3978" w:rsidRDefault="007D3978">
      <w:pPr>
        <w:pStyle w:val="ConsPlusNormal"/>
        <w:jc w:val="right"/>
      </w:pPr>
      <w:r>
        <w:t>Глава города Перми -</w:t>
      </w:r>
    </w:p>
    <w:p w:rsidR="007D3978" w:rsidRDefault="007D3978">
      <w:pPr>
        <w:pStyle w:val="ConsPlusNormal"/>
        <w:jc w:val="right"/>
      </w:pPr>
      <w:r>
        <w:t>председатель Пермской городской Думы</w:t>
      </w:r>
    </w:p>
    <w:p w:rsidR="007D3978" w:rsidRDefault="007D3978">
      <w:pPr>
        <w:pStyle w:val="ConsPlusNormal"/>
        <w:jc w:val="right"/>
      </w:pPr>
      <w:r>
        <w:t>И.В.САПКО</w:t>
      </w: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right"/>
        <w:outlineLvl w:val="0"/>
      </w:pPr>
      <w:r>
        <w:t>Приложение N 1</w:t>
      </w:r>
    </w:p>
    <w:p w:rsidR="007D3978" w:rsidRDefault="007D3978">
      <w:pPr>
        <w:pStyle w:val="ConsPlusNormal"/>
        <w:jc w:val="right"/>
      </w:pPr>
      <w:r>
        <w:t>к решению</w:t>
      </w:r>
    </w:p>
    <w:p w:rsidR="007D3978" w:rsidRDefault="007D3978">
      <w:pPr>
        <w:pStyle w:val="ConsPlusNormal"/>
        <w:jc w:val="right"/>
      </w:pPr>
      <w:r>
        <w:t>Пермской городской Думы</w:t>
      </w:r>
    </w:p>
    <w:p w:rsidR="007D3978" w:rsidRDefault="007D3978">
      <w:pPr>
        <w:pStyle w:val="ConsPlusNormal"/>
        <w:jc w:val="right"/>
      </w:pPr>
      <w:r>
        <w:t>от 26.06.2012 N 138</w:t>
      </w:r>
    </w:p>
    <w:p w:rsidR="007D3978" w:rsidRDefault="007D3978">
      <w:pPr>
        <w:pStyle w:val="ConsPlusNormal"/>
        <w:jc w:val="both"/>
      </w:pPr>
    </w:p>
    <w:p w:rsidR="007D3978" w:rsidRDefault="007D3978">
      <w:pPr>
        <w:pStyle w:val="ConsPlusTitle"/>
        <w:jc w:val="center"/>
      </w:pPr>
      <w:bookmarkStart w:id="2" w:name="P69"/>
      <w:bookmarkEnd w:id="2"/>
      <w:r>
        <w:t>ПОЛОЖЕНИЕ</w:t>
      </w:r>
    </w:p>
    <w:p w:rsidR="007D3978" w:rsidRDefault="007D3978">
      <w:pPr>
        <w:pStyle w:val="ConsPlusTitle"/>
        <w:jc w:val="center"/>
      </w:pPr>
      <w:r>
        <w:t>О ДЕПАРТАМЕНТЕ ЖИЛИЩНО-КОММУНАЛЬНОГО ХОЗЯЙСТВА АДМИНИСТРАЦИИ</w:t>
      </w:r>
    </w:p>
    <w:p w:rsidR="007D3978" w:rsidRDefault="007D3978">
      <w:pPr>
        <w:pStyle w:val="ConsPlusTitle"/>
        <w:jc w:val="center"/>
      </w:pPr>
      <w:r>
        <w:t>ГОРОДА ПЕРМИ</w:t>
      </w:r>
    </w:p>
    <w:p w:rsidR="007D3978" w:rsidRDefault="007D39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978">
        <w:trPr>
          <w:jc w:val="center"/>
        </w:trPr>
        <w:tc>
          <w:tcPr>
            <w:tcW w:w="9294" w:type="dxa"/>
            <w:tcBorders>
              <w:top w:val="nil"/>
              <w:left w:val="single" w:sz="24" w:space="0" w:color="CED3F1"/>
              <w:bottom w:val="nil"/>
              <w:right w:val="single" w:sz="24" w:space="0" w:color="F4F3F8"/>
            </w:tcBorders>
            <w:shd w:val="clear" w:color="auto" w:fill="F4F3F8"/>
          </w:tcPr>
          <w:p w:rsidR="007D3978" w:rsidRDefault="007D3978">
            <w:pPr>
              <w:pStyle w:val="ConsPlusNormal"/>
              <w:jc w:val="center"/>
            </w:pPr>
            <w:r>
              <w:rPr>
                <w:color w:val="392C69"/>
              </w:rPr>
              <w:t>Список изменяющих документов</w:t>
            </w:r>
          </w:p>
          <w:p w:rsidR="007D3978" w:rsidRDefault="007D3978">
            <w:pPr>
              <w:pStyle w:val="ConsPlusNormal"/>
              <w:jc w:val="center"/>
            </w:pPr>
            <w:proofErr w:type="gramStart"/>
            <w:r>
              <w:rPr>
                <w:color w:val="392C69"/>
              </w:rPr>
              <w:t xml:space="preserve">(в ред. решений Пермской городской Думы от 29.01.2013 </w:t>
            </w:r>
            <w:hyperlink r:id="rId56" w:history="1">
              <w:r>
                <w:rPr>
                  <w:color w:val="0000FF"/>
                </w:rPr>
                <w:t>N 10</w:t>
              </w:r>
            </w:hyperlink>
            <w:r>
              <w:rPr>
                <w:color w:val="392C69"/>
              </w:rPr>
              <w:t>,</w:t>
            </w:r>
            <w:proofErr w:type="gramEnd"/>
          </w:p>
          <w:p w:rsidR="007D3978" w:rsidRDefault="007D3978">
            <w:pPr>
              <w:pStyle w:val="ConsPlusNormal"/>
              <w:jc w:val="center"/>
            </w:pPr>
            <w:r>
              <w:rPr>
                <w:color w:val="392C69"/>
              </w:rPr>
              <w:t xml:space="preserve">от 28.05.2013 </w:t>
            </w:r>
            <w:hyperlink r:id="rId57" w:history="1">
              <w:r>
                <w:rPr>
                  <w:color w:val="0000FF"/>
                </w:rPr>
                <w:t>N 123</w:t>
              </w:r>
            </w:hyperlink>
            <w:r>
              <w:rPr>
                <w:color w:val="392C69"/>
              </w:rPr>
              <w:t xml:space="preserve">, от 22.10.2013 </w:t>
            </w:r>
            <w:hyperlink r:id="rId58" w:history="1">
              <w:r>
                <w:rPr>
                  <w:color w:val="0000FF"/>
                </w:rPr>
                <w:t>N 237</w:t>
              </w:r>
            </w:hyperlink>
            <w:r>
              <w:rPr>
                <w:color w:val="392C69"/>
              </w:rPr>
              <w:t xml:space="preserve">, от 26.08.2014 </w:t>
            </w:r>
            <w:hyperlink r:id="rId59" w:history="1">
              <w:r>
                <w:rPr>
                  <w:color w:val="0000FF"/>
                </w:rPr>
                <w:t>N 161</w:t>
              </w:r>
            </w:hyperlink>
            <w:r>
              <w:rPr>
                <w:color w:val="392C69"/>
              </w:rPr>
              <w:t>,</w:t>
            </w:r>
          </w:p>
          <w:p w:rsidR="007D3978" w:rsidRDefault="007D3978">
            <w:pPr>
              <w:pStyle w:val="ConsPlusNormal"/>
              <w:jc w:val="center"/>
            </w:pPr>
            <w:r>
              <w:rPr>
                <w:color w:val="392C69"/>
              </w:rPr>
              <w:t xml:space="preserve">от 28.10.2014 </w:t>
            </w:r>
            <w:hyperlink r:id="rId60" w:history="1">
              <w:r>
                <w:rPr>
                  <w:color w:val="0000FF"/>
                </w:rPr>
                <w:t>N 219</w:t>
              </w:r>
            </w:hyperlink>
            <w:r>
              <w:rPr>
                <w:color w:val="392C69"/>
              </w:rPr>
              <w:t xml:space="preserve">, от 16.12.2014 </w:t>
            </w:r>
            <w:hyperlink r:id="rId61" w:history="1">
              <w:r>
                <w:rPr>
                  <w:color w:val="0000FF"/>
                </w:rPr>
                <w:t>N 275</w:t>
              </w:r>
            </w:hyperlink>
            <w:r>
              <w:rPr>
                <w:color w:val="392C69"/>
              </w:rPr>
              <w:t xml:space="preserve">, от 24.03.2015 </w:t>
            </w:r>
            <w:hyperlink r:id="rId62" w:history="1">
              <w:r>
                <w:rPr>
                  <w:color w:val="0000FF"/>
                </w:rPr>
                <w:t>N 48</w:t>
              </w:r>
            </w:hyperlink>
            <w:r>
              <w:rPr>
                <w:color w:val="392C69"/>
              </w:rPr>
              <w:t>,</w:t>
            </w:r>
          </w:p>
          <w:p w:rsidR="007D3978" w:rsidRDefault="007D3978">
            <w:pPr>
              <w:pStyle w:val="ConsPlusNormal"/>
              <w:jc w:val="center"/>
            </w:pPr>
            <w:r>
              <w:rPr>
                <w:color w:val="392C69"/>
              </w:rPr>
              <w:t xml:space="preserve">от 22.09.2015 </w:t>
            </w:r>
            <w:hyperlink r:id="rId63" w:history="1">
              <w:r>
                <w:rPr>
                  <w:color w:val="0000FF"/>
                </w:rPr>
                <w:t>N 198</w:t>
              </w:r>
            </w:hyperlink>
            <w:r>
              <w:rPr>
                <w:color w:val="392C69"/>
              </w:rPr>
              <w:t xml:space="preserve">, от 27.10.2015 </w:t>
            </w:r>
            <w:hyperlink r:id="rId64" w:history="1">
              <w:r>
                <w:rPr>
                  <w:color w:val="0000FF"/>
                </w:rPr>
                <w:t>N 215</w:t>
              </w:r>
            </w:hyperlink>
            <w:r>
              <w:rPr>
                <w:color w:val="392C69"/>
              </w:rPr>
              <w:t xml:space="preserve">, от 22.12.2015 </w:t>
            </w:r>
            <w:hyperlink r:id="rId65" w:history="1">
              <w:r>
                <w:rPr>
                  <w:color w:val="0000FF"/>
                </w:rPr>
                <w:t>N 282</w:t>
              </w:r>
            </w:hyperlink>
            <w:r>
              <w:rPr>
                <w:color w:val="392C69"/>
              </w:rPr>
              <w:t>,</w:t>
            </w:r>
          </w:p>
          <w:p w:rsidR="007D3978" w:rsidRDefault="007D3978">
            <w:pPr>
              <w:pStyle w:val="ConsPlusNormal"/>
              <w:jc w:val="center"/>
            </w:pPr>
            <w:r>
              <w:rPr>
                <w:color w:val="392C69"/>
              </w:rPr>
              <w:t xml:space="preserve">от 22.03.2016 </w:t>
            </w:r>
            <w:hyperlink r:id="rId66" w:history="1">
              <w:r>
                <w:rPr>
                  <w:color w:val="0000FF"/>
                </w:rPr>
                <w:t>N 42</w:t>
              </w:r>
            </w:hyperlink>
            <w:r>
              <w:rPr>
                <w:color w:val="392C69"/>
              </w:rPr>
              <w:t xml:space="preserve">, от 22.03.2016 </w:t>
            </w:r>
            <w:hyperlink r:id="rId67" w:history="1">
              <w:r>
                <w:rPr>
                  <w:color w:val="0000FF"/>
                </w:rPr>
                <w:t>N 49</w:t>
              </w:r>
            </w:hyperlink>
            <w:r>
              <w:rPr>
                <w:color w:val="392C69"/>
              </w:rPr>
              <w:t xml:space="preserve">, от 23.08.2016 </w:t>
            </w:r>
            <w:hyperlink r:id="rId68" w:history="1">
              <w:r>
                <w:rPr>
                  <w:color w:val="0000FF"/>
                </w:rPr>
                <w:t>N 195</w:t>
              </w:r>
            </w:hyperlink>
            <w:r>
              <w:rPr>
                <w:color w:val="392C69"/>
              </w:rPr>
              <w:t>,</w:t>
            </w:r>
          </w:p>
          <w:p w:rsidR="007D3978" w:rsidRDefault="007D3978">
            <w:pPr>
              <w:pStyle w:val="ConsPlusNormal"/>
              <w:jc w:val="center"/>
            </w:pPr>
            <w:r>
              <w:rPr>
                <w:color w:val="392C69"/>
              </w:rPr>
              <w:t xml:space="preserve">от 22.11.2016 </w:t>
            </w:r>
            <w:hyperlink r:id="rId69" w:history="1">
              <w:r>
                <w:rPr>
                  <w:color w:val="0000FF"/>
                </w:rPr>
                <w:t>N 244</w:t>
              </w:r>
            </w:hyperlink>
            <w:r>
              <w:rPr>
                <w:color w:val="392C69"/>
              </w:rPr>
              <w:t xml:space="preserve">, от 24.01.2017 </w:t>
            </w:r>
            <w:hyperlink r:id="rId70" w:history="1">
              <w:r>
                <w:rPr>
                  <w:color w:val="0000FF"/>
                </w:rPr>
                <w:t>N 3</w:t>
              </w:r>
            </w:hyperlink>
            <w:r>
              <w:rPr>
                <w:color w:val="392C69"/>
              </w:rPr>
              <w:t xml:space="preserve">, от 24.01.2017 </w:t>
            </w:r>
            <w:hyperlink r:id="rId71" w:history="1">
              <w:r>
                <w:rPr>
                  <w:color w:val="0000FF"/>
                </w:rPr>
                <w:t>N 14</w:t>
              </w:r>
            </w:hyperlink>
            <w:r>
              <w:rPr>
                <w:color w:val="392C69"/>
              </w:rPr>
              <w:t>,</w:t>
            </w:r>
          </w:p>
          <w:p w:rsidR="007D3978" w:rsidRDefault="007D3978">
            <w:pPr>
              <w:pStyle w:val="ConsPlusNormal"/>
              <w:jc w:val="center"/>
            </w:pPr>
            <w:r>
              <w:rPr>
                <w:color w:val="392C69"/>
              </w:rPr>
              <w:t xml:space="preserve">от 19.12.2017 </w:t>
            </w:r>
            <w:hyperlink r:id="rId72" w:history="1">
              <w:r>
                <w:rPr>
                  <w:color w:val="0000FF"/>
                </w:rPr>
                <w:t>N 259</w:t>
              </w:r>
            </w:hyperlink>
            <w:r>
              <w:rPr>
                <w:color w:val="392C69"/>
              </w:rPr>
              <w:t xml:space="preserve">, от 22.05.2018 </w:t>
            </w:r>
            <w:hyperlink r:id="rId73" w:history="1">
              <w:r>
                <w:rPr>
                  <w:color w:val="0000FF"/>
                </w:rPr>
                <w:t>N 86</w:t>
              </w:r>
            </w:hyperlink>
            <w:r>
              <w:rPr>
                <w:color w:val="392C69"/>
              </w:rPr>
              <w:t xml:space="preserve">, от 26.06.2018 </w:t>
            </w:r>
            <w:hyperlink r:id="rId74" w:history="1">
              <w:r>
                <w:rPr>
                  <w:color w:val="0000FF"/>
                </w:rPr>
                <w:t>N 108</w:t>
              </w:r>
            </w:hyperlink>
            <w:r>
              <w:rPr>
                <w:color w:val="392C69"/>
              </w:rPr>
              <w:t>)</w:t>
            </w:r>
          </w:p>
        </w:tc>
      </w:tr>
    </w:tbl>
    <w:p w:rsidR="007D3978" w:rsidRDefault="007D3978">
      <w:pPr>
        <w:pStyle w:val="ConsPlusNormal"/>
        <w:jc w:val="both"/>
      </w:pPr>
    </w:p>
    <w:p w:rsidR="007D3978" w:rsidRDefault="007D3978">
      <w:pPr>
        <w:pStyle w:val="ConsPlusNormal"/>
        <w:jc w:val="center"/>
        <w:outlineLvl w:val="1"/>
      </w:pPr>
      <w:r>
        <w:t>1. Общие положения</w:t>
      </w:r>
    </w:p>
    <w:p w:rsidR="007D3978" w:rsidRDefault="007D3978">
      <w:pPr>
        <w:pStyle w:val="ConsPlusNormal"/>
        <w:jc w:val="both"/>
      </w:pPr>
    </w:p>
    <w:p w:rsidR="007D3978" w:rsidRDefault="007D3978">
      <w:pPr>
        <w:pStyle w:val="ConsPlusNormal"/>
        <w:ind w:firstLine="540"/>
        <w:jc w:val="both"/>
      </w:pPr>
      <w:r>
        <w:t>1.1. Департамент жилищно-коммунального хозяйства администрации города Перми (далее - Департамент) является функциональным органом администрации города Перми.</w:t>
      </w:r>
    </w:p>
    <w:p w:rsidR="007D3978" w:rsidRDefault="007D3978">
      <w:pPr>
        <w:pStyle w:val="ConsPlusNormal"/>
        <w:spacing w:before="220"/>
        <w:ind w:firstLine="540"/>
        <w:jc w:val="both"/>
      </w:pPr>
      <w:r>
        <w:t xml:space="preserve">1.2. Департамент является юридическим лицом. Департамент является правопреемником всех прав и обязанностей управления жилищно-коммунального хозяйства администрации города Перми и управления </w:t>
      </w:r>
      <w:proofErr w:type="gramStart"/>
      <w:r>
        <w:t>развития коммунальной инфраструктуры администрации города Перми</w:t>
      </w:r>
      <w:proofErr w:type="gramEnd"/>
      <w:r>
        <w:t>.</w:t>
      </w:r>
    </w:p>
    <w:p w:rsidR="007D3978" w:rsidRDefault="007D3978">
      <w:pPr>
        <w:pStyle w:val="ConsPlusNormal"/>
        <w:spacing w:before="220"/>
        <w:ind w:firstLine="540"/>
        <w:jc w:val="both"/>
      </w:pPr>
      <w:r>
        <w:t xml:space="preserve">1.3. Департамент в своей деятельности руководствуется </w:t>
      </w:r>
      <w:hyperlink r:id="rId75" w:history="1">
        <w:r>
          <w:rPr>
            <w:color w:val="0000FF"/>
          </w:rPr>
          <w:t>Конституцией</w:t>
        </w:r>
      </w:hyperlink>
      <w:r>
        <w:t xml:space="preserve"> Российской Федерации, законодательством Российской Федерации, законодательством Пермского края (области), </w:t>
      </w:r>
      <w:hyperlink r:id="rId76" w:history="1">
        <w:r>
          <w:rPr>
            <w:color w:val="0000FF"/>
          </w:rPr>
          <w:t>Уставом</w:t>
        </w:r>
      </w:hyperlink>
      <w:r>
        <w:t xml:space="preserve"> города Перми, правовыми актами города Перми, а также иными нормативными правовыми актами.</w:t>
      </w:r>
    </w:p>
    <w:p w:rsidR="007D3978" w:rsidRDefault="007D3978">
      <w:pPr>
        <w:pStyle w:val="ConsPlusNormal"/>
        <w:spacing w:before="220"/>
        <w:ind w:firstLine="540"/>
        <w:jc w:val="both"/>
      </w:pPr>
      <w:r>
        <w:t>1.4. Департамент имеет в своем оперативном управлении обособленное имущество, самостоятельный баланс, лицевой счет в департаменте финансов администрации города Перми, печать со своим полным наименованием и изображением герба города Перми, а также соответствующие печати, штампы, бланки.</w:t>
      </w:r>
    </w:p>
    <w:p w:rsidR="007D3978" w:rsidRDefault="007D3978">
      <w:pPr>
        <w:pStyle w:val="ConsPlusNormal"/>
        <w:spacing w:before="220"/>
        <w:ind w:firstLine="540"/>
        <w:jc w:val="both"/>
      </w:pPr>
      <w:r>
        <w:t xml:space="preserve">1.5. Департамент в своей деятельности </w:t>
      </w:r>
      <w:proofErr w:type="gramStart"/>
      <w:r>
        <w:t>подотчетен</w:t>
      </w:r>
      <w:proofErr w:type="gramEnd"/>
      <w:r>
        <w:t xml:space="preserve"> Главе города Перми.</w:t>
      </w:r>
    </w:p>
    <w:p w:rsidR="007D3978" w:rsidRDefault="007D3978">
      <w:pPr>
        <w:pStyle w:val="ConsPlusNormal"/>
        <w:jc w:val="both"/>
      </w:pPr>
      <w:r>
        <w:t>(</w:t>
      </w:r>
      <w:proofErr w:type="gramStart"/>
      <w:r>
        <w:t>п</w:t>
      </w:r>
      <w:proofErr w:type="gramEnd"/>
      <w:r>
        <w:t xml:space="preserve">. 1.5 в ред. </w:t>
      </w:r>
      <w:hyperlink r:id="rId77" w:history="1">
        <w:r>
          <w:rPr>
            <w:color w:val="0000FF"/>
          </w:rPr>
          <w:t>решения</w:t>
        </w:r>
      </w:hyperlink>
      <w:r>
        <w:t xml:space="preserve"> Пермской городской Думы от 24.01.2017 N 14)</w:t>
      </w:r>
    </w:p>
    <w:p w:rsidR="007D3978" w:rsidRDefault="007D3978">
      <w:pPr>
        <w:pStyle w:val="ConsPlusNormal"/>
        <w:spacing w:before="220"/>
        <w:ind w:firstLine="540"/>
        <w:jc w:val="both"/>
      </w:pPr>
      <w:r>
        <w:lastRenderedPageBreak/>
        <w:t>1.6. Департамент возглавляет начальник Департамента.</w:t>
      </w:r>
    </w:p>
    <w:p w:rsidR="007D3978" w:rsidRDefault="007D3978">
      <w:pPr>
        <w:pStyle w:val="ConsPlusNormal"/>
        <w:spacing w:before="220"/>
        <w:ind w:firstLine="540"/>
        <w:jc w:val="both"/>
      </w:pPr>
      <w:r>
        <w:t>1.7. Штатное расписание Департамента утверждается в порядке, установленном администрацией города Перми.</w:t>
      </w:r>
    </w:p>
    <w:p w:rsidR="007D3978" w:rsidRDefault="007D3978">
      <w:pPr>
        <w:pStyle w:val="ConsPlusNormal"/>
        <w:spacing w:before="220"/>
        <w:ind w:firstLine="540"/>
        <w:jc w:val="both"/>
      </w:pPr>
      <w:r>
        <w:t>1.8. Финансирование Департамента осуществляется за счет средств бюджета города Перми.</w:t>
      </w:r>
    </w:p>
    <w:p w:rsidR="007D3978" w:rsidRDefault="007D3978">
      <w:pPr>
        <w:pStyle w:val="ConsPlusNormal"/>
        <w:spacing w:before="220"/>
        <w:ind w:firstLine="540"/>
        <w:jc w:val="both"/>
      </w:pPr>
      <w:r>
        <w:t>1.9. Полное наименование: департамент жилищно-коммунального хозяйства администрации города Перми. Сокращенное наименование: "ДЖКХ администрации г. Перми".</w:t>
      </w:r>
    </w:p>
    <w:p w:rsidR="007D3978" w:rsidRDefault="007D3978">
      <w:pPr>
        <w:pStyle w:val="ConsPlusNormal"/>
        <w:spacing w:before="220"/>
        <w:ind w:firstLine="540"/>
        <w:jc w:val="both"/>
      </w:pPr>
      <w:r>
        <w:t>1.10. Местонахождение: 614000, г. Пермь, ул. Ленина, 34. E-mail: communal@permregion.ru</w:t>
      </w:r>
    </w:p>
    <w:p w:rsidR="007D3978" w:rsidRDefault="007D3978">
      <w:pPr>
        <w:pStyle w:val="ConsPlusNormal"/>
        <w:jc w:val="both"/>
      </w:pPr>
    </w:p>
    <w:p w:rsidR="007D3978" w:rsidRDefault="007D3978">
      <w:pPr>
        <w:pStyle w:val="ConsPlusNormal"/>
        <w:jc w:val="center"/>
        <w:outlineLvl w:val="1"/>
      </w:pPr>
      <w:r>
        <w:t>2. Цели и задачи</w:t>
      </w:r>
    </w:p>
    <w:p w:rsidR="007D3978" w:rsidRDefault="007D3978">
      <w:pPr>
        <w:pStyle w:val="ConsPlusNormal"/>
        <w:jc w:val="both"/>
      </w:pPr>
    </w:p>
    <w:p w:rsidR="007D3978" w:rsidRDefault="007D3978">
      <w:pPr>
        <w:pStyle w:val="ConsPlusNormal"/>
        <w:ind w:firstLine="540"/>
        <w:jc w:val="both"/>
      </w:pPr>
      <w:r>
        <w:t>2.1. Основной целью деятельности Департамента является формирование и реализация единой отраслевой политики, направленной на создание для населения города Перми безопасных и комфортных условий проживания в жилищном фонде; формирование приоритетов развития системы коммунальной инфраструктуры (производственных, имущественных объектов, в том числе трубопроводов, линий электропередачи и иных объектов, используемых в сфере электро-, тепл</w:t>
      </w:r>
      <w:proofErr w:type="gramStart"/>
      <w:r>
        <w:t>о-</w:t>
      </w:r>
      <w:proofErr w:type="gramEnd"/>
      <w:r>
        <w:t>, газо-, водоснабжения, водоотведения и очистки сточных вод, технологически связанных между собой и расположенных (полностью или частично) в границах города Перми и предназначенных для нужд потребителей города); создание условий для предоставления коммунальных услуг установленных стандартов качества.</w:t>
      </w:r>
    </w:p>
    <w:p w:rsidR="007D3978" w:rsidRDefault="007D3978">
      <w:pPr>
        <w:pStyle w:val="ConsPlusNormal"/>
        <w:spacing w:before="220"/>
        <w:ind w:firstLine="540"/>
        <w:jc w:val="both"/>
      </w:pPr>
      <w:r>
        <w:t>2.2. Основными задачами Департамента являются:</w:t>
      </w:r>
    </w:p>
    <w:p w:rsidR="007D3978" w:rsidRDefault="007D3978">
      <w:pPr>
        <w:pStyle w:val="ConsPlusNormal"/>
        <w:spacing w:before="220"/>
        <w:ind w:firstLine="540"/>
        <w:jc w:val="both"/>
      </w:pPr>
      <w:r>
        <w:t>2.2.1. организация в границах города Перми эксплуатации и развития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3978" w:rsidRDefault="007D3978">
      <w:pPr>
        <w:pStyle w:val="ConsPlusNormal"/>
        <w:spacing w:before="220"/>
        <w:ind w:firstLine="540"/>
        <w:jc w:val="both"/>
      </w:pPr>
      <w:r>
        <w:t>2.2.2. организация мероприятий в области энергосбережения и повышения энергоэффективности;</w:t>
      </w:r>
    </w:p>
    <w:p w:rsidR="007D3978" w:rsidRDefault="007D3978">
      <w:pPr>
        <w:pStyle w:val="ConsPlusNormal"/>
        <w:spacing w:before="220"/>
        <w:ind w:firstLine="540"/>
        <w:jc w:val="both"/>
      </w:pPr>
      <w:r>
        <w:t>2.2.3. формирование приоритетов в развитии коммунальной инфраструктуры;</w:t>
      </w:r>
    </w:p>
    <w:p w:rsidR="007D3978" w:rsidRDefault="007D3978">
      <w:pPr>
        <w:pStyle w:val="ConsPlusNormal"/>
        <w:spacing w:before="220"/>
        <w:ind w:firstLine="540"/>
        <w:jc w:val="both"/>
      </w:pPr>
      <w:r>
        <w:t>2.2.4. организация содержания муниципального жилищного фонда;</w:t>
      </w:r>
    </w:p>
    <w:p w:rsidR="007D3978" w:rsidRDefault="007D3978">
      <w:pPr>
        <w:pStyle w:val="ConsPlusNormal"/>
        <w:spacing w:before="220"/>
        <w:ind w:firstLine="540"/>
        <w:jc w:val="both"/>
      </w:pPr>
      <w:r>
        <w:t>2.2.5. создание условий для управления многоквартирными домами;</w:t>
      </w:r>
    </w:p>
    <w:p w:rsidR="007D3978" w:rsidRDefault="007D3978">
      <w:pPr>
        <w:pStyle w:val="ConsPlusNonformat"/>
        <w:spacing w:before="200"/>
        <w:jc w:val="both"/>
      </w:pPr>
      <w:r>
        <w:t xml:space="preserve">         1</w:t>
      </w:r>
    </w:p>
    <w:p w:rsidR="007D3978" w:rsidRDefault="007D3978">
      <w:pPr>
        <w:pStyle w:val="ConsPlusNonformat"/>
        <w:jc w:val="both"/>
      </w:pPr>
      <w:r>
        <w:t xml:space="preserve">    2.2.5 . обеспечение  проведения  капитального ремонта общего  имущества</w:t>
      </w:r>
    </w:p>
    <w:p w:rsidR="007D3978" w:rsidRDefault="007D3978">
      <w:pPr>
        <w:pStyle w:val="ConsPlusNonformat"/>
        <w:jc w:val="both"/>
      </w:pPr>
      <w:r>
        <w:t xml:space="preserve">собственников   помещений   в   многоквартирных   домах,  расположенных  </w:t>
      </w:r>
      <w:proofErr w:type="gramStart"/>
      <w:r>
        <w:t>на</w:t>
      </w:r>
      <w:proofErr w:type="gramEnd"/>
    </w:p>
    <w:p w:rsidR="007D3978" w:rsidRDefault="007D3978">
      <w:pPr>
        <w:pStyle w:val="ConsPlusNonformat"/>
        <w:jc w:val="both"/>
      </w:pPr>
      <w:r>
        <w:t>территории города Перми, в соответствии с действующим законодательством;</w:t>
      </w:r>
    </w:p>
    <w:p w:rsidR="007D3978" w:rsidRDefault="007D3978">
      <w:pPr>
        <w:pStyle w:val="ConsPlusNonformat"/>
        <w:jc w:val="both"/>
      </w:pPr>
      <w:r>
        <w:t xml:space="preserve">          1</w:t>
      </w:r>
    </w:p>
    <w:p w:rsidR="007D3978" w:rsidRDefault="007D3978">
      <w:pPr>
        <w:pStyle w:val="ConsPlusNonformat"/>
        <w:jc w:val="both"/>
      </w:pPr>
      <w:r>
        <w:t xml:space="preserve">(пп. 2.2.5  </w:t>
      </w:r>
      <w:proofErr w:type="gramStart"/>
      <w:r>
        <w:t>введен</w:t>
      </w:r>
      <w:proofErr w:type="gramEnd"/>
      <w:r>
        <w:t xml:space="preserve"> </w:t>
      </w:r>
      <w:hyperlink r:id="rId78" w:history="1">
        <w:r>
          <w:rPr>
            <w:color w:val="0000FF"/>
          </w:rPr>
          <w:t>решением</w:t>
        </w:r>
      </w:hyperlink>
      <w:r>
        <w:t xml:space="preserve"> Пермской городской Думы от 26.08.2014 N 161)</w:t>
      </w:r>
    </w:p>
    <w:p w:rsidR="007D3978" w:rsidRDefault="007D3978">
      <w:pPr>
        <w:pStyle w:val="ConsPlusNormal"/>
        <w:ind w:firstLine="540"/>
        <w:jc w:val="both"/>
      </w:pPr>
      <w:r>
        <w:t>2.2.6. организация мероприятий по строительству, ремонту, реконструкции объектов инженерной инфраструктуры муниципальной собственности, реконструкции и ремонту объектов муниципального жилищного фонда в пределах полномочий, установленных действующим законодательством;</w:t>
      </w:r>
    </w:p>
    <w:p w:rsidR="007D3978" w:rsidRDefault="007D3978">
      <w:pPr>
        <w:pStyle w:val="ConsPlusNormal"/>
        <w:jc w:val="both"/>
      </w:pPr>
      <w:r>
        <w:t xml:space="preserve">(пп. 2.2.6 в ред. </w:t>
      </w:r>
      <w:hyperlink r:id="rId79" w:history="1">
        <w:r>
          <w:rPr>
            <w:color w:val="0000FF"/>
          </w:rPr>
          <w:t>решения</w:t>
        </w:r>
      </w:hyperlink>
      <w:r>
        <w:t xml:space="preserve"> Пермской городской Думы от 22.09.2015 N 198)</w:t>
      </w:r>
    </w:p>
    <w:p w:rsidR="007D3978" w:rsidRDefault="007D3978">
      <w:pPr>
        <w:pStyle w:val="ConsPlusNormal"/>
        <w:spacing w:before="220"/>
        <w:ind w:firstLine="540"/>
        <w:jc w:val="both"/>
      </w:pPr>
      <w:r>
        <w:t>2.2.7. организация сбора, вывоза, утилизации и переработки бытовых и промышленных отходов.</w:t>
      </w:r>
    </w:p>
    <w:p w:rsidR="007D3978" w:rsidRDefault="007D3978">
      <w:pPr>
        <w:pStyle w:val="ConsPlusNormal"/>
        <w:jc w:val="both"/>
      </w:pPr>
    </w:p>
    <w:p w:rsidR="007D3978" w:rsidRDefault="007D3978">
      <w:pPr>
        <w:pStyle w:val="ConsPlusNormal"/>
        <w:jc w:val="center"/>
        <w:outlineLvl w:val="1"/>
      </w:pPr>
      <w:r>
        <w:t>3. Функции</w:t>
      </w:r>
    </w:p>
    <w:p w:rsidR="007D3978" w:rsidRDefault="007D3978">
      <w:pPr>
        <w:pStyle w:val="ConsPlusNormal"/>
        <w:jc w:val="both"/>
      </w:pPr>
    </w:p>
    <w:p w:rsidR="007D3978" w:rsidRDefault="007D3978">
      <w:pPr>
        <w:pStyle w:val="ConsPlusNormal"/>
        <w:ind w:firstLine="540"/>
        <w:jc w:val="both"/>
      </w:pPr>
      <w:r>
        <w:t>3.1. В сфере организации в границах города Перми эксплуатации и развития электро-, тепл</w:t>
      </w:r>
      <w:proofErr w:type="gramStart"/>
      <w:r>
        <w:t>о-</w:t>
      </w:r>
      <w:proofErr w:type="gramEnd"/>
      <w:r>
        <w:lastRenderedPageBreak/>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3978" w:rsidRDefault="007D3978">
      <w:pPr>
        <w:pStyle w:val="ConsPlusNormal"/>
        <w:spacing w:before="220"/>
        <w:ind w:firstLine="540"/>
        <w:jc w:val="both"/>
      </w:pPr>
      <w:r>
        <w:t xml:space="preserve">3.1.1. организация </w:t>
      </w:r>
      <w:proofErr w:type="gramStart"/>
      <w:r>
        <w:t>разработки проекта программы комплексного развития систем коммунальной инфраструктуры</w:t>
      </w:r>
      <w:proofErr w:type="gramEnd"/>
      <w:r>
        <w:t>;</w:t>
      </w:r>
    </w:p>
    <w:p w:rsidR="007D3978" w:rsidRDefault="007D3978">
      <w:pPr>
        <w:pStyle w:val="ConsPlusNormal"/>
        <w:spacing w:before="220"/>
        <w:ind w:firstLine="540"/>
        <w:jc w:val="both"/>
      </w:pPr>
      <w:r>
        <w:t>3.1.2. обеспечение разработки и утверждения схемы водоснабжения и водоотведения города Перми;</w:t>
      </w:r>
    </w:p>
    <w:p w:rsidR="007D3978" w:rsidRDefault="007D3978">
      <w:pPr>
        <w:pStyle w:val="ConsPlusNormal"/>
        <w:jc w:val="both"/>
      </w:pPr>
      <w:r>
        <w:t xml:space="preserve">(пп. 3.1.2 в ред. </w:t>
      </w:r>
      <w:hyperlink r:id="rId80" w:history="1">
        <w:r>
          <w:rPr>
            <w:color w:val="0000FF"/>
          </w:rPr>
          <w:t>решения</w:t>
        </w:r>
      </w:hyperlink>
      <w:r>
        <w:t xml:space="preserve"> Пермской городской Думы от 22.10.2013 N 237)</w:t>
      </w:r>
    </w:p>
    <w:p w:rsidR="007D3978" w:rsidRDefault="007D3978">
      <w:pPr>
        <w:pStyle w:val="ConsPlusNormal"/>
        <w:spacing w:before="220"/>
        <w:ind w:firstLine="540"/>
        <w:jc w:val="both"/>
      </w:pPr>
      <w:r>
        <w:t>3.1.3. утверждение технических заданий на разработку инвестиционных программ организаций, осуществляющих регулируемые виды деятельности в сфере водоснабжения и водоотведения;</w:t>
      </w:r>
    </w:p>
    <w:p w:rsidR="007D3978" w:rsidRDefault="007D3978">
      <w:pPr>
        <w:pStyle w:val="ConsPlusNormal"/>
        <w:spacing w:before="220"/>
        <w:ind w:firstLine="540"/>
        <w:jc w:val="both"/>
      </w:pPr>
      <w:r>
        <w:t>3.1.4. согласование инвестиционных программ организаций, осуществляющих регулируемые виды деятельности в сфере вод</w:t>
      </w:r>
      <w:proofErr w:type="gramStart"/>
      <w:r>
        <w:t>о-</w:t>
      </w:r>
      <w:proofErr w:type="gramEnd"/>
      <w:r>
        <w:t xml:space="preserve"> и теплоснабжения, в порядке, установленном Правительством Российской Федерации;</w:t>
      </w:r>
    </w:p>
    <w:p w:rsidR="007D3978" w:rsidRDefault="007D3978">
      <w:pPr>
        <w:pStyle w:val="ConsPlusNormal"/>
        <w:spacing w:before="220"/>
        <w:ind w:firstLine="540"/>
        <w:jc w:val="both"/>
      </w:pPr>
      <w:r>
        <w:t xml:space="preserve">3.1.5. утратил силу. - </w:t>
      </w:r>
      <w:hyperlink r:id="rId81" w:history="1">
        <w:r>
          <w:rPr>
            <w:color w:val="0000FF"/>
          </w:rPr>
          <w:t>Решение</w:t>
        </w:r>
      </w:hyperlink>
      <w:r>
        <w:t xml:space="preserve"> Пермской городской Думы от 22.10.2013 N 237;</w:t>
      </w:r>
    </w:p>
    <w:p w:rsidR="007D3978" w:rsidRDefault="007D3978">
      <w:pPr>
        <w:pStyle w:val="ConsPlusNormal"/>
        <w:spacing w:before="220"/>
        <w:ind w:firstLine="540"/>
        <w:jc w:val="both"/>
      </w:pPr>
      <w:proofErr w:type="gramStart"/>
      <w:r>
        <w:t>3.1.6. подготовка предложений по установлению предельного индекса максимально и минимально возможного изменения установленных тарифов на товары и услуги организаций коммунального комплекса;</w:t>
      </w:r>
      <w:proofErr w:type="gramEnd"/>
    </w:p>
    <w:p w:rsidR="007D3978" w:rsidRDefault="007D3978">
      <w:pPr>
        <w:pStyle w:val="ConsPlusNormal"/>
        <w:spacing w:before="220"/>
        <w:ind w:firstLine="540"/>
        <w:jc w:val="both"/>
      </w:pPr>
      <w:r>
        <w:t>3.1.7. определение организации, обязанной осуществить подключение объекта заявителя к централизованной системе горячего водоснабжения при отсутствии технической возможности подключения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w:t>
      </w:r>
    </w:p>
    <w:p w:rsidR="007D3978" w:rsidRDefault="007D3978">
      <w:pPr>
        <w:pStyle w:val="ConsPlusNormal"/>
        <w:spacing w:before="220"/>
        <w:ind w:firstLine="540"/>
        <w:jc w:val="both"/>
      </w:pPr>
      <w:r>
        <w:t>3.1.8. определение для централизованной системы холодного водоснабжения и (или) водоотведения города Перми гарантирующей организации;</w:t>
      </w:r>
    </w:p>
    <w:p w:rsidR="007D3978" w:rsidRDefault="007D3978">
      <w:pPr>
        <w:pStyle w:val="ConsPlusNormal"/>
        <w:spacing w:before="220"/>
        <w:ind w:firstLine="540"/>
        <w:jc w:val="both"/>
      </w:pPr>
      <w:r>
        <w:t>3.1.9. согласование результатов технического обследования централизованных систем горячего водоснабжения, холодного водоснабжения и систем водоотведения, проведенного организациями, осуществляющими горячее водоснабжение, холодное водоснабжение и (или) водоотведение самостоятельно либо с привлечением специализированных организаций;</w:t>
      </w:r>
    </w:p>
    <w:p w:rsidR="007D3978" w:rsidRDefault="007D3978">
      <w:pPr>
        <w:pStyle w:val="ConsPlusNormal"/>
        <w:spacing w:before="220"/>
        <w:ind w:firstLine="540"/>
        <w:jc w:val="both"/>
      </w:pPr>
      <w:r>
        <w:t>3.1.10. принятие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иные системы горячего водоснабжения;</w:t>
      </w:r>
    </w:p>
    <w:p w:rsidR="007D3978" w:rsidRDefault="007D3978">
      <w:pPr>
        <w:pStyle w:val="ConsPlusNormal"/>
        <w:spacing w:before="220"/>
        <w:ind w:firstLine="540"/>
        <w:jc w:val="both"/>
      </w:pPr>
      <w:r>
        <w:t>3.1.11. организация обеспечения населения питьевой водой, в том числе путем подвоза воды в случае прекращения или ограничения водоснабжения по основаниям, указанным в действующем законодательстве;</w:t>
      </w:r>
    </w:p>
    <w:p w:rsidR="007D3978" w:rsidRDefault="007D3978">
      <w:pPr>
        <w:pStyle w:val="ConsPlusNormal"/>
        <w:spacing w:before="220"/>
        <w:ind w:firstLine="540"/>
        <w:jc w:val="both"/>
      </w:pPr>
      <w:r>
        <w:t>3.1.12. принятие мер по организации обеспечения тепло-, водоснабжения, водоотведения потребителей в случае неисполнения организациями коммунального комплекса своих обязательств либо отказа указанных организаций от исполнения своих обязательств;</w:t>
      </w:r>
    </w:p>
    <w:p w:rsidR="007D3978" w:rsidRDefault="007D3978">
      <w:pPr>
        <w:pStyle w:val="ConsPlusNormal"/>
        <w:spacing w:before="220"/>
        <w:ind w:firstLine="540"/>
        <w:jc w:val="both"/>
      </w:pPr>
      <w:r>
        <w:t>3.1.13. согласование вывода объектов централизованных систем горячего водоснабжения, холодного водоснабжения и (или) водоотведения, источников тепловой энергии, тепловых сетей в ремонт и из эксплуатации;</w:t>
      </w:r>
    </w:p>
    <w:p w:rsidR="007D3978" w:rsidRDefault="007D3978">
      <w:pPr>
        <w:pStyle w:val="ConsPlusNormal"/>
        <w:spacing w:before="220"/>
        <w:ind w:firstLine="540"/>
        <w:jc w:val="both"/>
      </w:pPr>
      <w:r>
        <w:t xml:space="preserve">3.1.14. подготовка заключений о целесообразности либо нецелесообразности принятия </w:t>
      </w:r>
      <w:r>
        <w:lastRenderedPageBreak/>
        <w:t>объектов жилищно-коммунального хозяйства в муниципальную собственность города Перми;</w:t>
      </w:r>
    </w:p>
    <w:p w:rsidR="007D3978" w:rsidRDefault="007D3978">
      <w:pPr>
        <w:pStyle w:val="ConsPlusNormal"/>
        <w:spacing w:before="220"/>
        <w:ind w:firstLine="540"/>
        <w:jc w:val="both"/>
      </w:pPr>
      <w:proofErr w:type="gramStart"/>
      <w:r>
        <w:t>3.1.15. обеспечение содержания и проведения ремонта объектов инженерной инфраструктуры до даты принятия указанных объектов на учет в качестве бесхозяйных территориальным органом федерального органа исполнительной власти, осуществляющего функции по предоставлению государственных услуг по государственной регистрации прав на недвижимое имущество, по Пермскому краю и ликвидации неблагоприятных последствий проведения указанных работ либо до даты определения собственника указанных объектов;</w:t>
      </w:r>
      <w:proofErr w:type="gramEnd"/>
    </w:p>
    <w:p w:rsidR="007D3978" w:rsidRDefault="007D3978">
      <w:pPr>
        <w:pStyle w:val="ConsPlusNormal"/>
        <w:jc w:val="both"/>
      </w:pPr>
      <w:r>
        <w:t xml:space="preserve">(пп. 3.1.15 в ред. </w:t>
      </w:r>
      <w:hyperlink r:id="rId82" w:history="1">
        <w:r>
          <w:rPr>
            <w:color w:val="0000FF"/>
          </w:rPr>
          <w:t>решения</w:t>
        </w:r>
      </w:hyperlink>
      <w:r>
        <w:t xml:space="preserve"> Пермской городской Думы от 22.10.2013 N 237)</w:t>
      </w:r>
    </w:p>
    <w:p w:rsidR="007D3978" w:rsidRDefault="007D3978">
      <w:pPr>
        <w:pStyle w:val="ConsPlusNonformat"/>
        <w:spacing w:before="200"/>
        <w:jc w:val="both"/>
      </w:pPr>
      <w:r>
        <w:t xml:space="preserve">          1</w:t>
      </w:r>
    </w:p>
    <w:p w:rsidR="007D3978" w:rsidRDefault="007D3978">
      <w:pPr>
        <w:pStyle w:val="ConsPlusNonformat"/>
        <w:jc w:val="both"/>
      </w:pPr>
      <w:r>
        <w:t xml:space="preserve">    3.1.15 .  обеспечение  содержания  и  проведения  ремонта   </w:t>
      </w:r>
      <w:proofErr w:type="gramStart"/>
      <w:r>
        <w:t>бесхозяйных</w:t>
      </w:r>
      <w:proofErr w:type="gramEnd"/>
    </w:p>
    <w:p w:rsidR="007D3978" w:rsidRDefault="007D3978">
      <w:pPr>
        <w:pStyle w:val="ConsPlusNonformat"/>
        <w:jc w:val="both"/>
      </w:pPr>
      <w:r>
        <w:t>объектов   инженерной  инфраструктуры  до  даты  передачи  на  обслуживание</w:t>
      </w:r>
    </w:p>
    <w:p w:rsidR="007D3978" w:rsidRDefault="007D3978">
      <w:pPr>
        <w:pStyle w:val="ConsPlusNonformat"/>
        <w:jc w:val="both"/>
      </w:pPr>
      <w:r>
        <w:t>организации, сети которой непосредственно соединены с указанными объектами,</w:t>
      </w:r>
    </w:p>
    <w:p w:rsidR="007D3978" w:rsidRDefault="007D3978">
      <w:pPr>
        <w:pStyle w:val="ConsPlusNonformat"/>
        <w:jc w:val="both"/>
      </w:pPr>
      <w:r>
        <w:t>в   порядке,  установленном  администрацией  города  Перми,  и  обеспечение</w:t>
      </w:r>
    </w:p>
    <w:p w:rsidR="007D3978" w:rsidRDefault="007D3978">
      <w:pPr>
        <w:pStyle w:val="ConsPlusNonformat"/>
        <w:jc w:val="both"/>
      </w:pPr>
      <w:r>
        <w:t>ликвидации неблагоприятных последствий проведения указанных работ;</w:t>
      </w:r>
    </w:p>
    <w:p w:rsidR="007D3978" w:rsidRDefault="007D3978">
      <w:pPr>
        <w:pStyle w:val="ConsPlusNonformat"/>
        <w:jc w:val="both"/>
      </w:pPr>
      <w:r>
        <w:t xml:space="preserve">           1</w:t>
      </w:r>
    </w:p>
    <w:p w:rsidR="007D3978" w:rsidRDefault="007D3978">
      <w:pPr>
        <w:pStyle w:val="ConsPlusNonformat"/>
        <w:jc w:val="both"/>
      </w:pPr>
      <w:r>
        <w:t xml:space="preserve">(пп. 3.1.15  </w:t>
      </w:r>
      <w:proofErr w:type="gramStart"/>
      <w:r>
        <w:t>введен</w:t>
      </w:r>
      <w:proofErr w:type="gramEnd"/>
      <w:r>
        <w:t xml:space="preserve"> </w:t>
      </w:r>
      <w:hyperlink r:id="rId83" w:history="1">
        <w:r>
          <w:rPr>
            <w:color w:val="0000FF"/>
          </w:rPr>
          <w:t>решением</w:t>
        </w:r>
      </w:hyperlink>
      <w:r>
        <w:t xml:space="preserve"> Пермской городской Думы от 22.10.2013 N 237)</w:t>
      </w:r>
    </w:p>
    <w:p w:rsidR="007D3978" w:rsidRDefault="007D3978">
      <w:pPr>
        <w:pStyle w:val="ConsPlusNormal"/>
        <w:ind w:firstLine="540"/>
        <w:jc w:val="both"/>
      </w:pPr>
      <w:r>
        <w:t>3.1.16. организация работы по обеспечению содержания и ремонта, а также ликвидации последствий проведения ремонта объектов инженерной инфраструктуры, находящихся в муниципальной собственности, закрепленных за учреждениями, подведомственными департаменту;</w:t>
      </w:r>
    </w:p>
    <w:p w:rsidR="007D3978" w:rsidRDefault="007D3978">
      <w:pPr>
        <w:pStyle w:val="ConsPlusNormal"/>
        <w:jc w:val="both"/>
      </w:pPr>
      <w:r>
        <w:t xml:space="preserve">(пп. 3.1.16 в ред. </w:t>
      </w:r>
      <w:hyperlink r:id="rId84" w:history="1">
        <w:r>
          <w:rPr>
            <w:color w:val="0000FF"/>
          </w:rPr>
          <w:t>решения</w:t>
        </w:r>
      </w:hyperlink>
      <w:r>
        <w:t xml:space="preserve"> Пермской городской Думы от 22.10.2013 N 237)</w:t>
      </w:r>
    </w:p>
    <w:p w:rsidR="007D3978" w:rsidRDefault="007D3978">
      <w:pPr>
        <w:pStyle w:val="ConsPlusNormal"/>
        <w:spacing w:before="220"/>
        <w:ind w:firstLine="540"/>
        <w:jc w:val="both"/>
      </w:pPr>
      <w:r>
        <w:t>3.1.17. обеспечение разработки и утверждения схемы теплоснабжения города Перми;</w:t>
      </w:r>
    </w:p>
    <w:p w:rsidR="007D3978" w:rsidRDefault="007D3978">
      <w:pPr>
        <w:pStyle w:val="ConsPlusNormal"/>
        <w:jc w:val="both"/>
      </w:pPr>
      <w:r>
        <w:t xml:space="preserve">(пп. 3.1.17 в ред. </w:t>
      </w:r>
      <w:hyperlink r:id="rId85" w:history="1">
        <w:r>
          <w:rPr>
            <w:color w:val="0000FF"/>
          </w:rPr>
          <w:t>решения</w:t>
        </w:r>
      </w:hyperlink>
      <w:r>
        <w:t xml:space="preserve"> Пермской городской Думы от 22.10.2013 N 237)</w:t>
      </w:r>
    </w:p>
    <w:p w:rsidR="007D3978" w:rsidRDefault="007D3978">
      <w:pPr>
        <w:pStyle w:val="ConsPlusNormal"/>
        <w:spacing w:before="220"/>
        <w:ind w:firstLine="540"/>
        <w:jc w:val="both"/>
      </w:pPr>
      <w:r>
        <w:t>3.1.18. составление топливно-энергетического баланса города Перми;</w:t>
      </w:r>
    </w:p>
    <w:p w:rsidR="007D3978" w:rsidRDefault="007D3978">
      <w:pPr>
        <w:pStyle w:val="ConsPlusNormal"/>
        <w:spacing w:before="220"/>
        <w:ind w:firstLine="540"/>
        <w:jc w:val="both"/>
      </w:pPr>
      <w:r>
        <w:t>3.1.19. обращение в орган исполнительной власти субъекта Российской Федерации в области государственного регулирования цен (тарифов) с предложением о принятии решения об отмене регулирования тарифов на тепловую энергию (мощность);</w:t>
      </w:r>
    </w:p>
    <w:p w:rsidR="007D3978" w:rsidRDefault="007D3978">
      <w:pPr>
        <w:pStyle w:val="ConsPlusNormal"/>
        <w:spacing w:before="220"/>
        <w:ind w:firstLine="540"/>
        <w:jc w:val="both"/>
      </w:pPr>
      <w:r>
        <w:t xml:space="preserve">3.1.20. организация разработки и реализация программ по строительству газопроводов и газификация жилых домов в микрорайонах индивидуальной </w:t>
      </w:r>
      <w:proofErr w:type="gramStart"/>
      <w:r>
        <w:t>застройки города</w:t>
      </w:r>
      <w:proofErr w:type="gramEnd"/>
      <w:r>
        <w:t xml:space="preserve"> Перми;</w:t>
      </w:r>
    </w:p>
    <w:p w:rsidR="007D3978" w:rsidRDefault="007D3978">
      <w:pPr>
        <w:pStyle w:val="ConsPlusNormal"/>
        <w:spacing w:before="220"/>
        <w:ind w:firstLine="540"/>
        <w:jc w:val="both"/>
      </w:pPr>
      <w:r>
        <w:t>3.1.21. организация подготовки объектов жилищно-коммунального хозяйства к работе в зимних условиях:</w:t>
      </w:r>
    </w:p>
    <w:p w:rsidR="007D3978" w:rsidRDefault="007D3978">
      <w:pPr>
        <w:pStyle w:val="ConsPlusNormal"/>
        <w:spacing w:before="220"/>
        <w:ind w:firstLine="540"/>
        <w:jc w:val="both"/>
      </w:pPr>
      <w:r>
        <w:t>разработка программы проведения проверок готовности к отопительному периоду теплоснабжающих и теплосетевых организаций и потребителей тепловой энергии;</w:t>
      </w:r>
    </w:p>
    <w:p w:rsidR="007D3978" w:rsidRDefault="007D3978">
      <w:pPr>
        <w:pStyle w:val="ConsPlusNormal"/>
        <w:spacing w:before="220"/>
        <w:ind w:firstLine="540"/>
        <w:jc w:val="both"/>
      </w:pPr>
      <w:r>
        <w:t>взаимодействие с комиссией по проведению проверок готовности к отопительному периоду в рамках полномочий департамента;</w:t>
      </w:r>
    </w:p>
    <w:p w:rsidR="007D3978" w:rsidRDefault="007D3978">
      <w:pPr>
        <w:pStyle w:val="ConsPlusNormal"/>
        <w:jc w:val="both"/>
      </w:pPr>
      <w:r>
        <w:t xml:space="preserve">(в ред. </w:t>
      </w:r>
      <w:hyperlink r:id="rId86" w:history="1">
        <w:r>
          <w:rPr>
            <w:color w:val="0000FF"/>
          </w:rPr>
          <w:t>решения</w:t>
        </w:r>
      </w:hyperlink>
      <w:r>
        <w:t xml:space="preserve"> Пермской городской Думы от 22.10.2013 N 237)</w:t>
      </w:r>
    </w:p>
    <w:p w:rsidR="007D3978" w:rsidRDefault="007D3978">
      <w:pPr>
        <w:pStyle w:val="ConsPlusNormal"/>
        <w:spacing w:before="220"/>
        <w:ind w:firstLine="540"/>
        <w:jc w:val="both"/>
      </w:pPr>
      <w:r>
        <w:t>подготовка паспорта готовности к отопительному периоду муниципального образования;</w:t>
      </w:r>
    </w:p>
    <w:p w:rsidR="007D3978" w:rsidRDefault="007D3978">
      <w:pPr>
        <w:pStyle w:val="ConsPlusNormal"/>
        <w:spacing w:before="220"/>
        <w:ind w:firstLine="540"/>
        <w:jc w:val="both"/>
      </w:pPr>
      <w:r>
        <w:t>3.1.22. анализ, обобщение информации и работа с информацией, поступающей от территориальных органов администрации города Перми, а также анализ информации о техническом состоянии многоквартирных домов в городе Перми;</w:t>
      </w:r>
    </w:p>
    <w:p w:rsidR="007D3978" w:rsidRDefault="007D3978">
      <w:pPr>
        <w:pStyle w:val="ConsPlusNormal"/>
        <w:spacing w:before="220"/>
        <w:ind w:firstLine="540"/>
        <w:jc w:val="both"/>
      </w:pPr>
      <w:r>
        <w:t xml:space="preserve">3.1.23. утратил силу. - </w:t>
      </w:r>
      <w:hyperlink r:id="rId87" w:history="1">
        <w:r>
          <w:rPr>
            <w:color w:val="0000FF"/>
          </w:rPr>
          <w:t>Решение</w:t>
        </w:r>
      </w:hyperlink>
      <w:r>
        <w:t xml:space="preserve"> Пермской городской Думы от 22.12.2015 N 282;</w:t>
      </w:r>
    </w:p>
    <w:p w:rsidR="007D3978" w:rsidRDefault="007D3978">
      <w:pPr>
        <w:pStyle w:val="ConsPlusNormal"/>
        <w:spacing w:before="220"/>
        <w:ind w:firstLine="540"/>
        <w:jc w:val="both"/>
      </w:pPr>
      <w:r>
        <w:t>3.1.24. организация работы отраслевой диспетчерской службы города Перми;</w:t>
      </w:r>
    </w:p>
    <w:p w:rsidR="007D3978" w:rsidRDefault="007D3978">
      <w:pPr>
        <w:pStyle w:val="ConsPlusNormal"/>
        <w:spacing w:before="220"/>
        <w:ind w:firstLine="540"/>
        <w:jc w:val="both"/>
      </w:pPr>
      <w:r>
        <w:t xml:space="preserve">3.1.25. осуществление методологического сопровождения и координации </w:t>
      </w:r>
      <w:proofErr w:type="gramStart"/>
      <w:r>
        <w:t>деятельности территориальных органов администрации города Перми</w:t>
      </w:r>
      <w:proofErr w:type="gramEnd"/>
      <w:r>
        <w:t xml:space="preserve"> по выдаче справок о наличии у заявителя </w:t>
      </w:r>
      <w:r>
        <w:lastRenderedPageBreak/>
        <w:t>помещений с печным отоплением.</w:t>
      </w:r>
    </w:p>
    <w:p w:rsidR="007D3978" w:rsidRDefault="007D3978">
      <w:pPr>
        <w:pStyle w:val="ConsPlusNormal"/>
        <w:jc w:val="both"/>
      </w:pPr>
      <w:r>
        <w:t xml:space="preserve">(пп. 3.1.25 </w:t>
      </w:r>
      <w:proofErr w:type="gramStart"/>
      <w:r>
        <w:t>введен</w:t>
      </w:r>
      <w:proofErr w:type="gramEnd"/>
      <w:r>
        <w:t xml:space="preserve"> </w:t>
      </w:r>
      <w:hyperlink r:id="rId88" w:history="1">
        <w:r>
          <w:rPr>
            <w:color w:val="0000FF"/>
          </w:rPr>
          <w:t>решением</w:t>
        </w:r>
      </w:hyperlink>
      <w:r>
        <w:t xml:space="preserve"> Пермской городской Думы от 22.11.2016 N 244)</w:t>
      </w:r>
    </w:p>
    <w:p w:rsidR="007D3978" w:rsidRDefault="007D3978">
      <w:pPr>
        <w:pStyle w:val="ConsPlusNormal"/>
        <w:spacing w:before="220"/>
        <w:ind w:firstLine="540"/>
        <w:jc w:val="both"/>
      </w:pPr>
      <w:r>
        <w:t>3.2. В сфере энергосбережения и повышения энергоэффективности:</w:t>
      </w:r>
    </w:p>
    <w:p w:rsidR="007D3978" w:rsidRDefault="007D3978">
      <w:pPr>
        <w:pStyle w:val="ConsPlusNormal"/>
        <w:spacing w:before="220"/>
        <w:ind w:firstLine="540"/>
        <w:jc w:val="both"/>
      </w:pPr>
      <w:r>
        <w:t>3.2.1. разработка и реализация муниципальной программы в сфере энергосбережения и повышения энергетической эффективности в пределах полномочий департамента;</w:t>
      </w:r>
    </w:p>
    <w:p w:rsidR="007D3978" w:rsidRDefault="007D3978">
      <w:pPr>
        <w:pStyle w:val="ConsPlusNormal"/>
        <w:jc w:val="both"/>
      </w:pPr>
      <w:r>
        <w:t xml:space="preserve">(пп. 3.2.1 в ред. </w:t>
      </w:r>
      <w:hyperlink r:id="rId89" w:history="1">
        <w:r>
          <w:rPr>
            <w:color w:val="0000FF"/>
          </w:rPr>
          <w:t>решения</w:t>
        </w:r>
      </w:hyperlink>
      <w:r>
        <w:t xml:space="preserve"> Пермской городской Думы от 22.10.2013 N 237)</w:t>
      </w:r>
    </w:p>
    <w:p w:rsidR="007D3978" w:rsidRDefault="007D3978">
      <w:pPr>
        <w:pStyle w:val="ConsPlusNormal"/>
        <w:spacing w:before="220"/>
        <w:ind w:firstLine="540"/>
        <w:jc w:val="both"/>
      </w:pPr>
      <w:r>
        <w:t>3.2.2. установление требований к программам в сфере энергосбережения и повышения энергетической эффективности организаций коммунального комплекса, цены (тарифа) на товары, услуги которых подлежат регулированию органами местного самоуправления;</w:t>
      </w:r>
    </w:p>
    <w:p w:rsidR="007D3978" w:rsidRDefault="007D3978">
      <w:pPr>
        <w:pStyle w:val="ConsPlusNormal"/>
        <w:spacing w:before="220"/>
        <w:ind w:firstLine="540"/>
        <w:jc w:val="both"/>
      </w:pPr>
      <w:r>
        <w:t>3.2.3.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сфере энергосбережения и повышения энергетической эффективности;</w:t>
      </w:r>
    </w:p>
    <w:p w:rsidR="007D3978" w:rsidRDefault="007D3978">
      <w:pPr>
        <w:pStyle w:val="ConsPlusNormal"/>
        <w:spacing w:before="220"/>
        <w:ind w:firstLine="540"/>
        <w:jc w:val="both"/>
      </w:pPr>
      <w:r>
        <w:t xml:space="preserve">3.2.4.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7D3978" w:rsidRDefault="007D3978">
      <w:pPr>
        <w:pStyle w:val="ConsPlusNormal"/>
        <w:spacing w:before="220"/>
        <w:ind w:firstLine="540"/>
        <w:jc w:val="both"/>
      </w:pPr>
      <w:r>
        <w:t>3.3. В сфере формирования приоритетов в развитии коммунальной инфраструктуры:</w:t>
      </w:r>
    </w:p>
    <w:p w:rsidR="007D3978" w:rsidRDefault="007D3978">
      <w:pPr>
        <w:pStyle w:val="ConsPlusNormal"/>
        <w:spacing w:before="220"/>
        <w:ind w:firstLine="540"/>
        <w:jc w:val="both"/>
      </w:pPr>
      <w:r>
        <w:t>3.3.1. участие в реализации федеральных и краевых программ социально-экономического развития города Перми;</w:t>
      </w:r>
    </w:p>
    <w:p w:rsidR="007D3978" w:rsidRDefault="007D3978">
      <w:pPr>
        <w:pStyle w:val="ConsPlusNormal"/>
        <w:spacing w:before="220"/>
        <w:ind w:firstLine="540"/>
        <w:jc w:val="both"/>
      </w:pPr>
      <w:r>
        <w:t>3.3.2. организация разработки и реализация отраслевых проектов и программ по приоритетным направлениям развития коммунальной инфраструктуры города Перми.</w:t>
      </w:r>
    </w:p>
    <w:p w:rsidR="007D3978" w:rsidRDefault="007D3978">
      <w:pPr>
        <w:pStyle w:val="ConsPlusNormal"/>
        <w:spacing w:before="220"/>
        <w:ind w:firstLine="540"/>
        <w:jc w:val="both"/>
      </w:pPr>
      <w:r>
        <w:t>3.4. В сфере организации содержания муниципального жилищного фонда:</w:t>
      </w:r>
    </w:p>
    <w:p w:rsidR="007D3978" w:rsidRDefault="007D3978">
      <w:pPr>
        <w:pStyle w:val="ConsPlusNormal"/>
        <w:spacing w:before="220"/>
        <w:ind w:firstLine="540"/>
        <w:jc w:val="both"/>
      </w:pPr>
      <w:r>
        <w:t>3.4.1. организация заключения от имени муниципального образования город Пермь договоров управления многоквартирными домами с организациями, осуществляющими управление многоквартирными домами;</w:t>
      </w:r>
    </w:p>
    <w:p w:rsidR="007D3978" w:rsidRDefault="007D3978">
      <w:pPr>
        <w:pStyle w:val="ConsPlusNormal"/>
        <w:jc w:val="both"/>
      </w:pPr>
      <w:r>
        <w:t xml:space="preserve">(пп. 3.4.1 в ред. </w:t>
      </w:r>
      <w:hyperlink r:id="rId90" w:history="1">
        <w:r>
          <w:rPr>
            <w:color w:val="0000FF"/>
          </w:rPr>
          <w:t>решения</w:t>
        </w:r>
      </w:hyperlink>
      <w:r>
        <w:t xml:space="preserve"> Пермской городской Думы от 22.10.2013 N 237)</w:t>
      </w:r>
    </w:p>
    <w:p w:rsidR="007D3978" w:rsidRDefault="007D3978">
      <w:pPr>
        <w:pStyle w:val="ConsPlusNonformat"/>
        <w:spacing w:before="200"/>
        <w:jc w:val="both"/>
      </w:pPr>
      <w:r>
        <w:t xml:space="preserve">         1</w:t>
      </w:r>
    </w:p>
    <w:p w:rsidR="007D3978" w:rsidRDefault="007D3978">
      <w:pPr>
        <w:pStyle w:val="ConsPlusNonformat"/>
        <w:jc w:val="both"/>
      </w:pPr>
      <w:r>
        <w:t xml:space="preserve">    3.4.1 .  обеспечение  уплаты  взносов  на  капитальный   ремонт  общего</w:t>
      </w:r>
    </w:p>
    <w:p w:rsidR="007D3978" w:rsidRDefault="007D3978">
      <w:pPr>
        <w:pStyle w:val="ConsPlusNonformat"/>
        <w:jc w:val="both"/>
      </w:pPr>
      <w:r>
        <w:t>имущества  собственников  помещений  многоквартирного  дома,  доля которого</w:t>
      </w:r>
    </w:p>
    <w:p w:rsidR="007D3978" w:rsidRDefault="007D3978">
      <w:pPr>
        <w:pStyle w:val="ConsPlusNonformat"/>
        <w:jc w:val="both"/>
      </w:pPr>
      <w:r>
        <w:t>определяется  соразмерно  площади  жилых  помещений, принадлежащих на праве</w:t>
      </w:r>
    </w:p>
    <w:p w:rsidR="007D3978" w:rsidRDefault="007D3978">
      <w:pPr>
        <w:pStyle w:val="ConsPlusNonformat"/>
        <w:jc w:val="both"/>
      </w:pPr>
      <w:proofErr w:type="gramStart"/>
      <w:r>
        <w:t>собственности  городу Перми (за исключением помещений, находящихся на праве</w:t>
      </w:r>
      <w:proofErr w:type="gramEnd"/>
    </w:p>
    <w:p w:rsidR="007D3978" w:rsidRDefault="007D3978">
      <w:pPr>
        <w:pStyle w:val="ConsPlusNonformat"/>
        <w:jc w:val="both"/>
      </w:pPr>
      <w:r>
        <w:t>хозяйственного   ведения   или   оперативного   управления),   в   порядке,</w:t>
      </w:r>
    </w:p>
    <w:p w:rsidR="007D3978" w:rsidRDefault="007D3978">
      <w:pPr>
        <w:pStyle w:val="ConsPlusNonformat"/>
        <w:jc w:val="both"/>
      </w:pPr>
      <w:proofErr w:type="gramStart"/>
      <w:r>
        <w:t>установленном</w:t>
      </w:r>
      <w:proofErr w:type="gramEnd"/>
      <w:r>
        <w:t xml:space="preserve"> законодательством;</w:t>
      </w:r>
    </w:p>
    <w:p w:rsidR="007D3978" w:rsidRDefault="007D3978">
      <w:pPr>
        <w:pStyle w:val="ConsPlusNonformat"/>
        <w:jc w:val="both"/>
      </w:pPr>
      <w:r>
        <w:t xml:space="preserve">          1</w:t>
      </w:r>
    </w:p>
    <w:p w:rsidR="007D3978" w:rsidRDefault="007D3978">
      <w:pPr>
        <w:pStyle w:val="ConsPlusNonformat"/>
        <w:jc w:val="both"/>
      </w:pPr>
      <w:r>
        <w:t xml:space="preserve">(пп. 3.4.1  в ред. </w:t>
      </w:r>
      <w:hyperlink r:id="rId91" w:history="1">
        <w:r>
          <w:rPr>
            <w:color w:val="0000FF"/>
          </w:rPr>
          <w:t>решения</w:t>
        </w:r>
      </w:hyperlink>
      <w:r>
        <w:t xml:space="preserve"> Пермской городской Думы от 22.03.2016 N 49)</w:t>
      </w:r>
    </w:p>
    <w:p w:rsidR="007D3978" w:rsidRDefault="007D3978">
      <w:pPr>
        <w:pStyle w:val="ConsPlusNormal"/>
        <w:ind w:firstLine="540"/>
        <w:jc w:val="both"/>
      </w:pPr>
      <w:r>
        <w:t>3.4.2. осуществление расчета размера платы за пользование жилыми помещениями муниципального жилищного фонда (платы за наем). Осуществление расчета цен на услуги по содержанию и ремонту жилого помещения;</w:t>
      </w:r>
    </w:p>
    <w:p w:rsidR="007D3978" w:rsidRDefault="007D3978">
      <w:pPr>
        <w:pStyle w:val="ConsPlusNormal"/>
        <w:spacing w:before="220"/>
        <w:ind w:firstLine="540"/>
        <w:jc w:val="both"/>
      </w:pPr>
      <w:r>
        <w:t xml:space="preserve">3.4.3. участие в управлении муниципальными учреждениями отрасли жилищно-коммунального хозяйства, </w:t>
      </w:r>
      <w:proofErr w:type="gramStart"/>
      <w:r>
        <w:t>контроль за</w:t>
      </w:r>
      <w:proofErr w:type="gramEnd"/>
      <w:r>
        <w:t xml:space="preserve"> исполнением отраслевых нормативных показателей деятельности.</w:t>
      </w:r>
    </w:p>
    <w:p w:rsidR="007D3978" w:rsidRDefault="007D3978">
      <w:pPr>
        <w:pStyle w:val="ConsPlusNonformat"/>
        <w:spacing w:before="200"/>
        <w:jc w:val="both"/>
      </w:pPr>
      <w:r>
        <w:t xml:space="preserve">       1</w:t>
      </w:r>
    </w:p>
    <w:p w:rsidR="007D3978" w:rsidRDefault="007D3978">
      <w:pPr>
        <w:pStyle w:val="ConsPlusNonformat"/>
        <w:jc w:val="both"/>
      </w:pPr>
      <w:r>
        <w:t xml:space="preserve">    3.4 .  Обеспечение   уплаты  взносов   на  капитальный  ремонт   общего</w:t>
      </w:r>
    </w:p>
    <w:p w:rsidR="007D3978" w:rsidRDefault="007D3978">
      <w:pPr>
        <w:pStyle w:val="ConsPlusNonformat"/>
        <w:jc w:val="both"/>
      </w:pPr>
      <w:r>
        <w:t>имущества  собственников  помещений  многоквартирного  дома,  доля которого</w:t>
      </w:r>
    </w:p>
    <w:p w:rsidR="007D3978" w:rsidRDefault="007D3978">
      <w:pPr>
        <w:pStyle w:val="ConsPlusNonformat"/>
        <w:jc w:val="both"/>
      </w:pPr>
      <w:r>
        <w:lastRenderedPageBreak/>
        <w:t>определяется  соразмерно  площади нежилых помещений, принадлежащих на праве</w:t>
      </w:r>
    </w:p>
    <w:p w:rsidR="007D3978" w:rsidRDefault="007D3978">
      <w:pPr>
        <w:pStyle w:val="ConsPlusNonformat"/>
        <w:jc w:val="both"/>
      </w:pPr>
      <w:proofErr w:type="gramStart"/>
      <w:r>
        <w:t>собственности  городу Перми (за исключением помещений, находящихся на праве</w:t>
      </w:r>
      <w:proofErr w:type="gramEnd"/>
    </w:p>
    <w:p w:rsidR="007D3978" w:rsidRDefault="007D3978">
      <w:pPr>
        <w:pStyle w:val="ConsPlusNonformat"/>
        <w:jc w:val="both"/>
      </w:pPr>
      <w:r>
        <w:t>хозяйственного   ведения   или   оперативного   управления),   в   порядке,</w:t>
      </w:r>
    </w:p>
    <w:p w:rsidR="007D3978" w:rsidRDefault="007D3978">
      <w:pPr>
        <w:pStyle w:val="ConsPlusNonformat"/>
        <w:jc w:val="both"/>
      </w:pPr>
      <w:proofErr w:type="gramStart"/>
      <w:r>
        <w:t>установленном</w:t>
      </w:r>
      <w:proofErr w:type="gramEnd"/>
      <w:r>
        <w:t xml:space="preserve"> законодательством.</w:t>
      </w:r>
    </w:p>
    <w:p w:rsidR="007D3978" w:rsidRDefault="007D3978">
      <w:pPr>
        <w:pStyle w:val="ConsPlusNonformat"/>
        <w:jc w:val="both"/>
      </w:pPr>
      <w:r>
        <w:t xml:space="preserve">       1</w:t>
      </w:r>
    </w:p>
    <w:p w:rsidR="007D3978" w:rsidRDefault="007D3978">
      <w:pPr>
        <w:pStyle w:val="ConsPlusNonformat"/>
        <w:jc w:val="both"/>
      </w:pPr>
      <w:r>
        <w:t xml:space="preserve">(п. 3.4  </w:t>
      </w:r>
      <w:proofErr w:type="gramStart"/>
      <w:r>
        <w:t>введен</w:t>
      </w:r>
      <w:proofErr w:type="gramEnd"/>
      <w:r>
        <w:t xml:space="preserve"> </w:t>
      </w:r>
      <w:hyperlink r:id="rId92" w:history="1">
        <w:r>
          <w:rPr>
            <w:color w:val="0000FF"/>
          </w:rPr>
          <w:t>решением</w:t>
        </w:r>
      </w:hyperlink>
      <w:r>
        <w:t xml:space="preserve"> Пермской городской Думы от 22.03.2016 N 49)</w:t>
      </w:r>
    </w:p>
    <w:p w:rsidR="007D3978" w:rsidRDefault="007D3978">
      <w:pPr>
        <w:pStyle w:val="ConsPlusNormal"/>
        <w:ind w:firstLine="540"/>
        <w:jc w:val="both"/>
      </w:pPr>
      <w:r>
        <w:t>3.5. В сфере создания условий для управления многоквартирными домами:</w:t>
      </w:r>
    </w:p>
    <w:p w:rsidR="007D3978" w:rsidRDefault="007D3978">
      <w:pPr>
        <w:pStyle w:val="ConsPlusNormal"/>
        <w:spacing w:before="220"/>
        <w:ind w:firstLine="540"/>
        <w:jc w:val="both"/>
      </w:pPr>
      <w:r>
        <w:t>3.5.1. содействие повышению уровня квалификации лиц, осуществляющих управление многоквартирными домами, участие в организации обучения лиц, имеющих намерение осуществлять такую деятельность, представителей советов многоквартирных домов и их председателей;</w:t>
      </w:r>
    </w:p>
    <w:p w:rsidR="007D3978" w:rsidRDefault="007D3978">
      <w:pPr>
        <w:pStyle w:val="ConsPlusNormal"/>
        <w:spacing w:before="220"/>
        <w:ind w:firstLine="540"/>
        <w:jc w:val="both"/>
      </w:pPr>
      <w:r>
        <w:t>3.5.2. проведение в установленном законодательством порядке открытого конкурса по отбору управляющих организаций для управления многоквартирными домами в случаях, если:</w:t>
      </w:r>
    </w:p>
    <w:p w:rsidR="007D3978" w:rsidRDefault="007D3978">
      <w:pPr>
        <w:pStyle w:val="ConsPlusNormal"/>
        <w:spacing w:before="220"/>
        <w:ind w:firstLine="540"/>
        <w:jc w:val="both"/>
      </w:pPr>
      <w:r>
        <w:t>в многоквартирном доме не выбран способ управления этим домом или принятое решение о выборе способа управления не было реализовано,</w:t>
      </w:r>
    </w:p>
    <w:p w:rsidR="007D3978" w:rsidRDefault="007D3978">
      <w:pPr>
        <w:pStyle w:val="ConsPlusNormal"/>
        <w:spacing w:before="220"/>
        <w:ind w:firstLine="540"/>
        <w:jc w:val="both"/>
      </w:pPr>
      <w:r>
        <w:t>выдано разрешение на ввод в эксплуатацию многоквартирного дома в порядке, установленном законодательством о градостроительной деятельности,</w:t>
      </w:r>
    </w:p>
    <w:p w:rsidR="007D3978" w:rsidRDefault="007D3978">
      <w:pPr>
        <w:pStyle w:val="ConsPlusNormal"/>
        <w:spacing w:before="220"/>
        <w:ind w:firstLine="540"/>
        <w:jc w:val="both"/>
      </w:pPr>
      <w:r>
        <w:t xml:space="preserve">доля </w:t>
      </w:r>
      <w:proofErr w:type="gramStart"/>
      <w:r>
        <w:t>муниципального</w:t>
      </w:r>
      <w:proofErr w:type="gramEnd"/>
      <w:r>
        <w:t xml:space="preserve"> образования в праве общей собственности на общее имущество в многоквартирном доме составляет более чем пятьдесят процентов;</w:t>
      </w:r>
    </w:p>
    <w:p w:rsidR="007D3978" w:rsidRDefault="007D3978">
      <w:pPr>
        <w:pStyle w:val="ConsPlusNormal"/>
        <w:spacing w:before="220"/>
        <w:ind w:firstLine="540"/>
        <w:jc w:val="both"/>
      </w:pPr>
      <w:proofErr w:type="gramStart"/>
      <w:r>
        <w:t>3.5.3. проводит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осуществляющих общественный жилищный контроль, иных лиц в соответствии с законодательством о невыполнении управляющей организацией обязательств по управлению многоквартирным домом;</w:t>
      </w:r>
      <w:proofErr w:type="gramEnd"/>
    </w:p>
    <w:p w:rsidR="007D3978" w:rsidRDefault="007D3978">
      <w:pPr>
        <w:pStyle w:val="ConsPlusNormal"/>
        <w:jc w:val="both"/>
      </w:pPr>
      <w:r>
        <w:t xml:space="preserve">(пп. 3.5.3 в ред. </w:t>
      </w:r>
      <w:hyperlink r:id="rId93" w:history="1">
        <w:r>
          <w:rPr>
            <w:color w:val="0000FF"/>
          </w:rPr>
          <w:t>решения</w:t>
        </w:r>
      </w:hyperlink>
      <w:r>
        <w:t xml:space="preserve"> Пермской городской Думы от 22.03.2016 N 42)</w:t>
      </w:r>
    </w:p>
    <w:p w:rsidR="007D3978" w:rsidRDefault="007D3978">
      <w:pPr>
        <w:pStyle w:val="ConsPlusNormal"/>
        <w:spacing w:before="220"/>
        <w:ind w:firstLine="540"/>
        <w:jc w:val="both"/>
      </w:pPr>
      <w:r>
        <w:t>3.5.4. организация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(муниципальный жилищный контроль);</w:t>
      </w:r>
    </w:p>
    <w:p w:rsidR="007D3978" w:rsidRDefault="007D3978">
      <w:pPr>
        <w:pStyle w:val="ConsPlusNormal"/>
        <w:spacing w:before="220"/>
        <w:ind w:firstLine="540"/>
        <w:jc w:val="both"/>
      </w:pPr>
      <w:r>
        <w:t xml:space="preserve">3.5.5. координация </w:t>
      </w:r>
      <w:proofErr w:type="gramStart"/>
      <w:r>
        <w:t>деятельности территориальных органов администрации города Перми</w:t>
      </w:r>
      <w:proofErr w:type="gramEnd"/>
      <w:r>
        <w:t xml:space="preserve"> в сфере жилищно-коммунального хозяйства;</w:t>
      </w:r>
    </w:p>
    <w:p w:rsidR="007D3978" w:rsidRDefault="007D3978">
      <w:pPr>
        <w:pStyle w:val="ConsPlusNormal"/>
        <w:spacing w:before="220"/>
        <w:ind w:firstLine="540"/>
        <w:jc w:val="both"/>
      </w:pPr>
      <w:r>
        <w:t>3.5.6. взаимодействие с профсоюзными организациями работников отрасли жилищно-коммунального хозяйства и другими организациями по вопросам жилищно-коммунального хозяйства.</w:t>
      </w:r>
    </w:p>
    <w:p w:rsidR="007D3978" w:rsidRDefault="007D3978">
      <w:pPr>
        <w:pStyle w:val="ConsPlusNonformat"/>
        <w:spacing w:before="200"/>
        <w:jc w:val="both"/>
      </w:pPr>
      <w:r>
        <w:t xml:space="preserve">       1</w:t>
      </w:r>
    </w:p>
    <w:p w:rsidR="007D3978" w:rsidRDefault="007D3978">
      <w:pPr>
        <w:pStyle w:val="ConsPlusNonformat"/>
        <w:jc w:val="both"/>
      </w:pPr>
      <w:r>
        <w:t xml:space="preserve">    3.5 .  В  сфере  обеспечения  проведения  капитального  ремонта  общего</w:t>
      </w:r>
    </w:p>
    <w:p w:rsidR="007D3978" w:rsidRDefault="007D3978">
      <w:pPr>
        <w:pStyle w:val="ConsPlusNonformat"/>
        <w:jc w:val="both"/>
      </w:pPr>
      <w:r>
        <w:t xml:space="preserve">имущества собственников помещений в многоквартирных домах, расположенных </w:t>
      </w:r>
      <w:proofErr w:type="gramStart"/>
      <w:r>
        <w:t>на</w:t>
      </w:r>
      <w:proofErr w:type="gramEnd"/>
    </w:p>
    <w:p w:rsidR="007D3978" w:rsidRDefault="007D3978">
      <w:pPr>
        <w:pStyle w:val="ConsPlusNonformat"/>
        <w:jc w:val="both"/>
      </w:pPr>
      <w:r>
        <w:t>территории города Перми, в соответствии с действующим законодательством:</w:t>
      </w:r>
    </w:p>
    <w:p w:rsidR="007D3978" w:rsidRDefault="007D3978">
      <w:pPr>
        <w:pStyle w:val="ConsPlusNonformat"/>
        <w:jc w:val="both"/>
      </w:pPr>
      <w:r>
        <w:t xml:space="preserve">       1</w:t>
      </w:r>
    </w:p>
    <w:p w:rsidR="007D3978" w:rsidRDefault="007D3978">
      <w:pPr>
        <w:pStyle w:val="ConsPlusNonformat"/>
        <w:jc w:val="both"/>
      </w:pPr>
      <w:r>
        <w:t xml:space="preserve">    3.5 .1. разработка  проекта муниципального плана капитального ремонта и</w:t>
      </w:r>
    </w:p>
    <w:p w:rsidR="007D3978" w:rsidRDefault="007D3978">
      <w:pPr>
        <w:pStyle w:val="ConsPlusNonformat"/>
        <w:jc w:val="both"/>
      </w:pPr>
      <w:r>
        <w:t>направление    его   в   исполнительный   орган   государственной   власти,</w:t>
      </w:r>
    </w:p>
    <w:p w:rsidR="007D3978" w:rsidRDefault="007D3978">
      <w:pPr>
        <w:pStyle w:val="ConsPlusNonformat"/>
        <w:jc w:val="both"/>
      </w:pPr>
      <w:proofErr w:type="gramStart"/>
      <w:r>
        <w:t>осуществляющий</w:t>
      </w:r>
      <w:proofErr w:type="gramEnd"/>
      <w:r>
        <w:t xml:space="preserve">      выработку     региональной     политики     в     сфере</w:t>
      </w:r>
    </w:p>
    <w:p w:rsidR="007D3978" w:rsidRDefault="007D3978">
      <w:pPr>
        <w:pStyle w:val="ConsPlusNonformat"/>
        <w:jc w:val="both"/>
      </w:pPr>
      <w:r>
        <w:t>жилищно-коммунального хозяйства Пермского края;</w:t>
      </w:r>
    </w:p>
    <w:p w:rsidR="007D3978" w:rsidRDefault="007D3978">
      <w:pPr>
        <w:pStyle w:val="ConsPlusNonformat"/>
        <w:jc w:val="both"/>
      </w:pPr>
      <w:r>
        <w:t xml:space="preserve">       1</w:t>
      </w:r>
    </w:p>
    <w:p w:rsidR="007D3978" w:rsidRDefault="007D3978">
      <w:pPr>
        <w:pStyle w:val="ConsPlusNonformat"/>
        <w:jc w:val="both"/>
      </w:pPr>
      <w:r>
        <w:lastRenderedPageBreak/>
        <w:t xml:space="preserve">    3.5 .2.  обеспечивает   формирование   и   утверждение   </w:t>
      </w:r>
      <w:proofErr w:type="gramStart"/>
      <w:r>
        <w:t>муниципального</w:t>
      </w:r>
      <w:proofErr w:type="gramEnd"/>
    </w:p>
    <w:p w:rsidR="007D3978" w:rsidRDefault="007D3978">
      <w:pPr>
        <w:pStyle w:val="ConsPlusNonformat"/>
        <w:jc w:val="both"/>
      </w:pPr>
      <w:r>
        <w:t>краткосрочного  (до  трех  лет)  плана  реализации  региональной  программы</w:t>
      </w:r>
    </w:p>
    <w:p w:rsidR="007D3978" w:rsidRDefault="007D3978">
      <w:pPr>
        <w:pStyle w:val="ConsPlusNonformat"/>
        <w:jc w:val="both"/>
      </w:pPr>
      <w:r>
        <w:t xml:space="preserve">капитального   ремонта   общего   имущества   собственников   помещений   </w:t>
      </w:r>
      <w:proofErr w:type="gramStart"/>
      <w:r>
        <w:t>в</w:t>
      </w:r>
      <w:proofErr w:type="gramEnd"/>
    </w:p>
    <w:p w:rsidR="007D3978" w:rsidRDefault="007D3978">
      <w:pPr>
        <w:pStyle w:val="ConsPlusNonformat"/>
        <w:jc w:val="both"/>
      </w:pPr>
      <w:r>
        <w:t xml:space="preserve">многоквартирных  домах  в  порядке,  установленном Правительством </w:t>
      </w:r>
      <w:proofErr w:type="gramStart"/>
      <w:r>
        <w:t>Пермского</w:t>
      </w:r>
      <w:proofErr w:type="gramEnd"/>
    </w:p>
    <w:p w:rsidR="007D3978" w:rsidRDefault="007D3978">
      <w:pPr>
        <w:pStyle w:val="ConsPlusNonformat"/>
        <w:jc w:val="both"/>
      </w:pPr>
      <w:r>
        <w:t>края;</w:t>
      </w:r>
    </w:p>
    <w:p w:rsidR="007D3978" w:rsidRDefault="007D3978">
      <w:pPr>
        <w:pStyle w:val="ConsPlusNonformat"/>
        <w:jc w:val="both"/>
      </w:pPr>
      <w:r>
        <w:t xml:space="preserve">       1</w:t>
      </w:r>
    </w:p>
    <w:p w:rsidR="007D3978" w:rsidRDefault="007D3978">
      <w:pPr>
        <w:pStyle w:val="ConsPlusNonformat"/>
        <w:jc w:val="both"/>
      </w:pPr>
      <w:r>
        <w:t xml:space="preserve">    3.5 .3. принятие  решения  о  формировании  фонда  капитального ремонта</w:t>
      </w:r>
    </w:p>
    <w:p w:rsidR="007D3978" w:rsidRDefault="007D3978">
      <w:pPr>
        <w:pStyle w:val="ConsPlusNonformat"/>
        <w:jc w:val="both"/>
      </w:pPr>
      <w:r>
        <w:t>многоквартирного  дома  на счете регионального оператора в порядке и сроки,</w:t>
      </w:r>
    </w:p>
    <w:p w:rsidR="007D3978" w:rsidRDefault="007D3978">
      <w:pPr>
        <w:pStyle w:val="ConsPlusNonformat"/>
        <w:jc w:val="both"/>
      </w:pPr>
      <w:r>
        <w:t>установленные  законодательством Пермского края, в случае если собственники</w:t>
      </w:r>
    </w:p>
    <w:p w:rsidR="007D3978" w:rsidRDefault="007D3978">
      <w:pPr>
        <w:pStyle w:val="ConsPlusNonformat"/>
        <w:jc w:val="both"/>
      </w:pPr>
      <w:r>
        <w:t>помещений  в  этом доме в установленный срок не выбрали способ формирования</w:t>
      </w:r>
    </w:p>
    <w:p w:rsidR="007D3978" w:rsidRDefault="007D3978">
      <w:pPr>
        <w:pStyle w:val="ConsPlusNonformat"/>
        <w:jc w:val="both"/>
      </w:pPr>
      <w:r>
        <w:t xml:space="preserve">фонда  капитального  ремонта  или  выбранный ими способ не был реализован </w:t>
      </w:r>
      <w:proofErr w:type="gramStart"/>
      <w:r>
        <w:t>в</w:t>
      </w:r>
      <w:proofErr w:type="gramEnd"/>
    </w:p>
    <w:p w:rsidR="007D3978" w:rsidRDefault="007D3978">
      <w:pPr>
        <w:pStyle w:val="ConsPlusNonformat"/>
        <w:jc w:val="both"/>
      </w:pPr>
      <w:r>
        <w:t>установленный срок;</w:t>
      </w:r>
    </w:p>
    <w:p w:rsidR="007D3978" w:rsidRDefault="007D3978">
      <w:pPr>
        <w:pStyle w:val="ConsPlusNonformat"/>
        <w:jc w:val="both"/>
      </w:pPr>
      <w:r>
        <w:t xml:space="preserve">       1</w:t>
      </w:r>
    </w:p>
    <w:p w:rsidR="007D3978" w:rsidRDefault="007D3978">
      <w:pPr>
        <w:pStyle w:val="ConsPlusNonformat"/>
        <w:jc w:val="both"/>
      </w:pPr>
      <w:r>
        <w:t xml:space="preserve">    3.5 .4. формирование  в  установленном  порядке электронной базы данных</w:t>
      </w:r>
    </w:p>
    <w:p w:rsidR="007D3978" w:rsidRDefault="007D3978">
      <w:pPr>
        <w:pStyle w:val="ConsPlusNonformat"/>
        <w:jc w:val="both"/>
      </w:pPr>
      <w:r>
        <w:t>региональной  программы капитального ремонта общего имущества собственников</w:t>
      </w:r>
    </w:p>
    <w:p w:rsidR="007D3978" w:rsidRDefault="007D3978">
      <w:pPr>
        <w:pStyle w:val="ConsPlusNonformat"/>
        <w:jc w:val="both"/>
      </w:pPr>
      <w:r>
        <w:t>помещений  в  многоквартирных  домах,  расположенных  на  территории города</w:t>
      </w:r>
    </w:p>
    <w:p w:rsidR="007D3978" w:rsidRDefault="007D3978">
      <w:pPr>
        <w:pStyle w:val="ConsPlusNonformat"/>
        <w:jc w:val="both"/>
      </w:pPr>
      <w:r>
        <w:t>Перми.</w:t>
      </w:r>
    </w:p>
    <w:p w:rsidR="007D3978" w:rsidRDefault="007D3978">
      <w:pPr>
        <w:pStyle w:val="ConsPlusNonformat"/>
        <w:jc w:val="both"/>
      </w:pPr>
      <w:r>
        <w:t xml:space="preserve">       1</w:t>
      </w:r>
    </w:p>
    <w:p w:rsidR="007D3978" w:rsidRDefault="007D3978">
      <w:pPr>
        <w:pStyle w:val="ConsPlusNonformat"/>
        <w:jc w:val="both"/>
      </w:pPr>
      <w:r>
        <w:t xml:space="preserve">(п. 3.5  </w:t>
      </w:r>
      <w:proofErr w:type="gramStart"/>
      <w:r>
        <w:t>введен</w:t>
      </w:r>
      <w:proofErr w:type="gramEnd"/>
      <w:r>
        <w:t xml:space="preserve"> </w:t>
      </w:r>
      <w:hyperlink r:id="rId94" w:history="1">
        <w:r>
          <w:rPr>
            <w:color w:val="0000FF"/>
          </w:rPr>
          <w:t>решением</w:t>
        </w:r>
      </w:hyperlink>
      <w:r>
        <w:t xml:space="preserve"> Пермской городской Думы от 26.08.2014 N 161)</w:t>
      </w:r>
    </w:p>
    <w:p w:rsidR="007D3978" w:rsidRDefault="007D3978">
      <w:pPr>
        <w:pStyle w:val="ConsPlusNormal"/>
        <w:ind w:firstLine="540"/>
        <w:jc w:val="both"/>
      </w:pPr>
      <w:r>
        <w:t>3.6. В сфере осуществления функций по строительству, ремонту, реконструкции объектов капитального строительства в рамках своих полномочий:</w:t>
      </w:r>
    </w:p>
    <w:p w:rsidR="007D3978" w:rsidRDefault="007D3978">
      <w:pPr>
        <w:pStyle w:val="ConsPlusNormal"/>
        <w:spacing w:before="220"/>
        <w:ind w:firstLine="540"/>
        <w:jc w:val="both"/>
      </w:pPr>
      <w:r>
        <w:t>3.6.1. осуществление функций заказчика, застройщика при строительстве объектов инженерной инфраструктуры муниципальной собственности, реконструкции, ремонте объектов муниципального жилищного фонда города Перми, объектов инженерной инфраструктуры муниципальной собственности;</w:t>
      </w:r>
    </w:p>
    <w:p w:rsidR="007D3978" w:rsidRDefault="007D3978">
      <w:pPr>
        <w:pStyle w:val="ConsPlusNormal"/>
        <w:jc w:val="both"/>
      </w:pPr>
      <w:r>
        <w:t xml:space="preserve">(пп. 3.6.1 в ред. </w:t>
      </w:r>
      <w:hyperlink r:id="rId95" w:history="1">
        <w:r>
          <w:rPr>
            <w:color w:val="0000FF"/>
          </w:rPr>
          <w:t>решения</w:t>
        </w:r>
      </w:hyperlink>
      <w:r>
        <w:t xml:space="preserve"> Пермской городской Думы от 22.09.2015 N 198)</w:t>
      </w:r>
    </w:p>
    <w:p w:rsidR="007D3978" w:rsidRDefault="007D3978">
      <w:pPr>
        <w:pStyle w:val="ConsPlusNormal"/>
        <w:spacing w:before="220"/>
        <w:ind w:firstLine="540"/>
        <w:jc w:val="both"/>
      </w:pPr>
      <w:r>
        <w:t>3.6.2. организационно-техническое руководство капитальным строительством, реконструкцией (модернизацией), ремонтом объектов капитального строительства;</w:t>
      </w:r>
    </w:p>
    <w:p w:rsidR="007D3978" w:rsidRDefault="007D3978">
      <w:pPr>
        <w:pStyle w:val="ConsPlusNormal"/>
        <w:spacing w:before="220"/>
        <w:ind w:firstLine="540"/>
        <w:jc w:val="both"/>
      </w:pPr>
      <w:r>
        <w:t>3.6.3. обеспечение содержания и обслуживания введенных и не введенных в эксплуатацию объектов, организация строительства которых обеспечивалась Департаментом либо его подведомственным учреждением, до передачи в установленном порядке соответствующей организации.</w:t>
      </w:r>
    </w:p>
    <w:p w:rsidR="007D3978" w:rsidRDefault="007D3978">
      <w:pPr>
        <w:pStyle w:val="ConsPlusNormal"/>
        <w:spacing w:before="220"/>
        <w:ind w:firstLine="540"/>
        <w:jc w:val="both"/>
      </w:pPr>
      <w:r>
        <w:t>3.7. В сфере организации сбора, вывоза, утилизации и переработки бытовых и промышленных отходов:</w:t>
      </w:r>
    </w:p>
    <w:p w:rsidR="007D3978" w:rsidRDefault="007D3978">
      <w:pPr>
        <w:pStyle w:val="ConsPlusNormal"/>
        <w:spacing w:before="220"/>
        <w:ind w:firstLine="540"/>
        <w:jc w:val="both"/>
      </w:pPr>
      <w:r>
        <w:t>3.7.1. организация разработки норм накопления твердых бытовых отходов;</w:t>
      </w:r>
    </w:p>
    <w:p w:rsidR="007D3978" w:rsidRDefault="007D3978">
      <w:pPr>
        <w:pStyle w:val="ConsPlusNormal"/>
        <w:spacing w:before="220"/>
        <w:ind w:firstLine="540"/>
        <w:jc w:val="both"/>
      </w:pPr>
      <w:r>
        <w:t xml:space="preserve">3.7.2. проведение </w:t>
      </w:r>
      <w:proofErr w:type="gramStart"/>
      <w:r>
        <w:t>анализа выполнения программы комплексного развития систем коммунальной инфраструктуры</w:t>
      </w:r>
      <w:proofErr w:type="gramEnd"/>
      <w:r>
        <w:t xml:space="preserve"> в сфере утилизации (захоронения) твердых бытовых отходов;</w:t>
      </w:r>
    </w:p>
    <w:p w:rsidR="007D3978" w:rsidRDefault="007D3978">
      <w:pPr>
        <w:pStyle w:val="ConsPlusNormal"/>
        <w:spacing w:before="220"/>
        <w:ind w:firstLine="540"/>
        <w:jc w:val="both"/>
      </w:pPr>
      <w:proofErr w:type="gramStart"/>
      <w:r>
        <w:t>3.7.3. подготовка предложений о размере надбавок к тарифам на товары и услуги организаций коммунального комплекса в соответствии с предельным индексом максимально и минимально возможного изменения установленных тарифов на товары и услуги организаций коммунального комплекса, установленным органом регулирования субъекта Российской Федерации для соответствующего муниципального образования в сфере утилизации (захоронения) твердых бытовых отходов;</w:t>
      </w:r>
      <w:proofErr w:type="gramEnd"/>
    </w:p>
    <w:p w:rsidR="007D3978" w:rsidRDefault="007D3978">
      <w:pPr>
        <w:pStyle w:val="ConsPlusNormal"/>
        <w:spacing w:before="220"/>
        <w:ind w:firstLine="540"/>
        <w:jc w:val="both"/>
      </w:pPr>
      <w:r>
        <w:t>3.7.4. участие в разработке проектов договоров с организациями коммунального комплекса, определяющих условия выполнения инвестиционных программ организаций коммунального комплекса, обеспечение исполнения условий договоров, заключенных администрацией города Перми с организациями коммунального комплекса в сфере утилизации (захоронения) твердых бытовых отходов;</w:t>
      </w:r>
    </w:p>
    <w:p w:rsidR="007D3978" w:rsidRDefault="007D3978">
      <w:pPr>
        <w:pStyle w:val="ConsPlusNormal"/>
        <w:spacing w:before="220"/>
        <w:ind w:firstLine="540"/>
        <w:jc w:val="both"/>
      </w:pPr>
      <w:r>
        <w:t xml:space="preserve">3.7.5. разработка системы критериев, используемых для определения доступности для </w:t>
      </w:r>
      <w:r>
        <w:lastRenderedPageBreak/>
        <w:t>потребителей товаров и услуг организаций коммунального комплекса в сфере утилизации (захоронения) твердых бытовых отходов;</w:t>
      </w:r>
    </w:p>
    <w:p w:rsidR="007D3978" w:rsidRDefault="007D3978">
      <w:pPr>
        <w:pStyle w:val="ConsPlusNormal"/>
        <w:spacing w:before="220"/>
        <w:ind w:firstLine="540"/>
        <w:jc w:val="both"/>
      </w:pPr>
      <w:r>
        <w:t>3.7.6. разработка перспективных и текущих планов, целевых программ в сфере обращения с отходами на территории города Перми, обеспечение их реализации;</w:t>
      </w:r>
    </w:p>
    <w:p w:rsidR="007D3978" w:rsidRDefault="007D3978">
      <w:pPr>
        <w:pStyle w:val="ConsPlusNormal"/>
        <w:spacing w:before="220"/>
        <w:ind w:firstLine="540"/>
        <w:jc w:val="both"/>
      </w:pPr>
      <w:r>
        <w:t>3.7.7. согласование разрешений на размещение мест сбора и (или) накопления отходов на территории города Перми;</w:t>
      </w:r>
    </w:p>
    <w:p w:rsidR="007D3978" w:rsidRDefault="007D3978">
      <w:pPr>
        <w:pStyle w:val="ConsPlusNormal"/>
        <w:spacing w:before="220"/>
        <w:ind w:firstLine="540"/>
        <w:jc w:val="both"/>
      </w:pPr>
      <w:r>
        <w:t>3.7.8. информирование населения города Перми в сфере обращения с отходами, проведение городских конкурсов и акций;</w:t>
      </w:r>
    </w:p>
    <w:p w:rsidR="007D3978" w:rsidRDefault="007D3978">
      <w:pPr>
        <w:pStyle w:val="ConsPlusNormal"/>
        <w:spacing w:before="220"/>
        <w:ind w:firstLine="540"/>
        <w:jc w:val="both"/>
      </w:pPr>
      <w:r>
        <w:t>3.7.9. осуществление мониторинга образования и ликвидации несанкционированных свалок;</w:t>
      </w:r>
    </w:p>
    <w:p w:rsidR="007D3978" w:rsidRDefault="007D3978">
      <w:pPr>
        <w:pStyle w:val="ConsPlusNormal"/>
        <w:spacing w:before="220"/>
        <w:ind w:firstLine="540"/>
        <w:jc w:val="both"/>
      </w:pPr>
      <w:proofErr w:type="gramStart"/>
      <w:r>
        <w:t>3.7.10. организация сбора и определение мест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осуществление информирования</w:t>
      </w:r>
      <w:proofErr w:type="gramEnd"/>
      <w:r>
        <w:t xml:space="preserve"> потребителей о расположении мест первичного сбора и размещения отработанных ртутьсодержащих ламп.</w:t>
      </w:r>
    </w:p>
    <w:p w:rsidR="007D3978" w:rsidRDefault="007D3978">
      <w:pPr>
        <w:pStyle w:val="ConsPlusNormal"/>
        <w:jc w:val="both"/>
      </w:pPr>
      <w:r>
        <w:t xml:space="preserve">(пп. 3.7.10 </w:t>
      </w:r>
      <w:proofErr w:type="gramStart"/>
      <w:r>
        <w:t>введен</w:t>
      </w:r>
      <w:proofErr w:type="gramEnd"/>
      <w:r>
        <w:t xml:space="preserve"> </w:t>
      </w:r>
      <w:hyperlink r:id="rId96" w:history="1">
        <w:r>
          <w:rPr>
            <w:color w:val="0000FF"/>
          </w:rPr>
          <w:t>решением</w:t>
        </w:r>
      </w:hyperlink>
      <w:r>
        <w:t xml:space="preserve"> Пермской городской Думы от 22.09.2015 N 198)</w:t>
      </w:r>
    </w:p>
    <w:p w:rsidR="007D3978" w:rsidRDefault="007D3978">
      <w:pPr>
        <w:pStyle w:val="ConsPlusNonformat"/>
        <w:spacing w:before="200"/>
        <w:jc w:val="both"/>
      </w:pPr>
      <w:r>
        <w:t xml:space="preserve">       1</w:t>
      </w:r>
    </w:p>
    <w:p w:rsidR="007D3978" w:rsidRDefault="007D3978">
      <w:pPr>
        <w:pStyle w:val="ConsPlusNonformat"/>
        <w:jc w:val="both"/>
      </w:pPr>
      <w:r>
        <w:t xml:space="preserve">    3.7 .  Участвует в предупреждении и ликвидации последствий чрезвычайных</w:t>
      </w:r>
    </w:p>
    <w:p w:rsidR="007D3978" w:rsidRDefault="007D3978">
      <w:pPr>
        <w:pStyle w:val="ConsPlusNonformat"/>
        <w:jc w:val="both"/>
      </w:pPr>
      <w:r>
        <w:t>ситуаций в границах Пермского городского округа.</w:t>
      </w:r>
    </w:p>
    <w:p w:rsidR="007D3978" w:rsidRDefault="007D3978">
      <w:pPr>
        <w:pStyle w:val="ConsPlusNonformat"/>
        <w:jc w:val="both"/>
      </w:pPr>
      <w:r>
        <w:t xml:space="preserve">       1</w:t>
      </w:r>
    </w:p>
    <w:p w:rsidR="007D3978" w:rsidRDefault="007D3978">
      <w:pPr>
        <w:pStyle w:val="ConsPlusNonformat"/>
        <w:jc w:val="both"/>
      </w:pPr>
      <w:r>
        <w:t xml:space="preserve">(п. 3.7  </w:t>
      </w:r>
      <w:proofErr w:type="gramStart"/>
      <w:r>
        <w:t>введен</w:t>
      </w:r>
      <w:proofErr w:type="gramEnd"/>
      <w:r>
        <w:t xml:space="preserve"> </w:t>
      </w:r>
      <w:hyperlink r:id="rId97" w:history="1">
        <w:r>
          <w:rPr>
            <w:color w:val="0000FF"/>
          </w:rPr>
          <w:t>решением</w:t>
        </w:r>
      </w:hyperlink>
      <w:r>
        <w:t xml:space="preserve"> Пермской городской Думы от 22.12.2015 N 282)</w:t>
      </w:r>
    </w:p>
    <w:p w:rsidR="007D3978" w:rsidRDefault="007D3978">
      <w:pPr>
        <w:pStyle w:val="ConsPlusNonformat"/>
        <w:jc w:val="both"/>
      </w:pPr>
      <w:r>
        <w:t xml:space="preserve">       2</w:t>
      </w:r>
    </w:p>
    <w:p w:rsidR="007D3978" w:rsidRDefault="007D3978">
      <w:pPr>
        <w:pStyle w:val="ConsPlusNonformat"/>
        <w:jc w:val="both"/>
      </w:pPr>
      <w:r>
        <w:t xml:space="preserve">    3.7 .  В пределах своей компетенции осуществляет от имени администрации</w:t>
      </w:r>
    </w:p>
    <w:p w:rsidR="007D3978" w:rsidRDefault="007D3978">
      <w:pPr>
        <w:pStyle w:val="ConsPlusNonformat"/>
        <w:jc w:val="both"/>
      </w:pPr>
      <w:r>
        <w:t>города Перми функции публичного партнера в соответствии с законодательством</w:t>
      </w:r>
    </w:p>
    <w:p w:rsidR="007D3978" w:rsidRDefault="007D3978">
      <w:pPr>
        <w:pStyle w:val="ConsPlusNonformat"/>
        <w:jc w:val="both"/>
      </w:pPr>
      <w:r>
        <w:t>Российской  Федерации,  за исключением функций по обеспечению организации и</w:t>
      </w:r>
    </w:p>
    <w:p w:rsidR="007D3978" w:rsidRDefault="007D3978">
      <w:pPr>
        <w:pStyle w:val="ConsPlusNonformat"/>
        <w:jc w:val="both"/>
      </w:pPr>
      <w:r>
        <w:t>проведения  конкурса  на право заключения соглашения о муниципально-частном</w:t>
      </w:r>
    </w:p>
    <w:p w:rsidR="007D3978" w:rsidRDefault="007D3978">
      <w:pPr>
        <w:pStyle w:val="ConsPlusNonformat"/>
        <w:jc w:val="both"/>
      </w:pPr>
      <w:proofErr w:type="gramStart"/>
      <w:r>
        <w:t>партнерстве</w:t>
      </w:r>
      <w:proofErr w:type="gramEnd"/>
      <w:r>
        <w:t>.</w:t>
      </w:r>
    </w:p>
    <w:p w:rsidR="007D3978" w:rsidRDefault="007D3978">
      <w:pPr>
        <w:pStyle w:val="ConsPlusNonformat"/>
        <w:jc w:val="both"/>
      </w:pPr>
      <w:r>
        <w:t xml:space="preserve">       2</w:t>
      </w:r>
    </w:p>
    <w:p w:rsidR="007D3978" w:rsidRDefault="007D3978">
      <w:pPr>
        <w:pStyle w:val="ConsPlusNonformat"/>
        <w:jc w:val="both"/>
      </w:pPr>
      <w:r>
        <w:t xml:space="preserve">(п. 3.7  </w:t>
      </w:r>
      <w:proofErr w:type="gramStart"/>
      <w:r>
        <w:t>введен</w:t>
      </w:r>
      <w:proofErr w:type="gramEnd"/>
      <w:r>
        <w:t xml:space="preserve"> </w:t>
      </w:r>
      <w:hyperlink r:id="rId98" w:history="1">
        <w:r>
          <w:rPr>
            <w:color w:val="0000FF"/>
          </w:rPr>
          <w:t>решением</w:t>
        </w:r>
      </w:hyperlink>
      <w:r>
        <w:t xml:space="preserve"> Пермской городской Думы от 24.01.2017 N 3)</w:t>
      </w:r>
    </w:p>
    <w:p w:rsidR="007D3978" w:rsidRDefault="007D3978">
      <w:pPr>
        <w:pStyle w:val="ConsPlusNonformat"/>
        <w:jc w:val="both"/>
      </w:pPr>
      <w:r>
        <w:t xml:space="preserve">       3</w:t>
      </w:r>
    </w:p>
    <w:p w:rsidR="007D3978" w:rsidRDefault="007D3978">
      <w:pPr>
        <w:pStyle w:val="ConsPlusNonformat"/>
        <w:jc w:val="both"/>
      </w:pPr>
      <w:r>
        <w:t xml:space="preserve">    3.7 .   Осуществляет   методологическое  сопровождение   и  координацию</w:t>
      </w:r>
    </w:p>
    <w:p w:rsidR="007D3978" w:rsidRDefault="007D3978">
      <w:pPr>
        <w:pStyle w:val="ConsPlusNonformat"/>
        <w:jc w:val="both"/>
      </w:pPr>
      <w:r>
        <w:t xml:space="preserve">деятельности   территориальных   органов   администрации  города  Перми  </w:t>
      </w:r>
      <w:proofErr w:type="gramStart"/>
      <w:r>
        <w:t>по</w:t>
      </w:r>
      <w:proofErr w:type="gramEnd"/>
    </w:p>
    <w:p w:rsidR="007D3978" w:rsidRDefault="007D3978">
      <w:pPr>
        <w:pStyle w:val="ConsPlusNonformat"/>
        <w:jc w:val="both"/>
      </w:pPr>
      <w:r>
        <w:t xml:space="preserve">осуществлению  </w:t>
      </w:r>
      <w:proofErr w:type="gramStart"/>
      <w:r>
        <w:t>контроля  за</w:t>
      </w:r>
      <w:proofErr w:type="gramEnd"/>
      <w:r>
        <w:t xml:space="preserve">  соблюдением  правил благоустройства территории</w:t>
      </w:r>
    </w:p>
    <w:p w:rsidR="007D3978" w:rsidRDefault="007D3978">
      <w:pPr>
        <w:pStyle w:val="ConsPlusNonformat"/>
        <w:jc w:val="both"/>
      </w:pPr>
      <w:r>
        <w:t>города  Перми  в  пределах  целей, задач и функций, установленных настоящим</w:t>
      </w:r>
    </w:p>
    <w:p w:rsidR="007D3978" w:rsidRDefault="007D3978">
      <w:pPr>
        <w:pStyle w:val="ConsPlusNonformat"/>
        <w:jc w:val="both"/>
      </w:pPr>
      <w:r>
        <w:t>Положением,  направляет в территориальные органы администрации города Перми</w:t>
      </w:r>
    </w:p>
    <w:p w:rsidR="007D3978" w:rsidRDefault="007D3978">
      <w:pPr>
        <w:pStyle w:val="ConsPlusNonformat"/>
        <w:jc w:val="both"/>
      </w:pPr>
      <w:r>
        <w:t xml:space="preserve">предложения  о включении юридических лиц, индивидуальных предпринимателей </w:t>
      </w:r>
      <w:proofErr w:type="gramStart"/>
      <w:r>
        <w:t>в</w:t>
      </w:r>
      <w:proofErr w:type="gramEnd"/>
    </w:p>
    <w:p w:rsidR="007D3978" w:rsidRDefault="007D3978">
      <w:pPr>
        <w:pStyle w:val="ConsPlusNonformat"/>
        <w:jc w:val="both"/>
      </w:pPr>
      <w:r>
        <w:t xml:space="preserve">планы  проведения  проверок по осуществлению </w:t>
      </w:r>
      <w:proofErr w:type="gramStart"/>
      <w:r>
        <w:t>контроля за</w:t>
      </w:r>
      <w:proofErr w:type="gramEnd"/>
      <w:r>
        <w:t xml:space="preserve"> соблюдением правил</w:t>
      </w:r>
    </w:p>
    <w:p w:rsidR="007D3978" w:rsidRDefault="007D3978">
      <w:pPr>
        <w:pStyle w:val="ConsPlusNonformat"/>
        <w:jc w:val="both"/>
      </w:pPr>
      <w:r>
        <w:t>благоустройства территории города Перми.</w:t>
      </w:r>
    </w:p>
    <w:p w:rsidR="007D3978" w:rsidRDefault="007D3978">
      <w:pPr>
        <w:pStyle w:val="ConsPlusNonformat"/>
        <w:jc w:val="both"/>
      </w:pPr>
      <w:r>
        <w:t xml:space="preserve">       3</w:t>
      </w:r>
    </w:p>
    <w:p w:rsidR="007D3978" w:rsidRDefault="007D3978">
      <w:pPr>
        <w:pStyle w:val="ConsPlusNonformat"/>
        <w:jc w:val="both"/>
      </w:pPr>
      <w:r>
        <w:t xml:space="preserve">(п. 3.7  </w:t>
      </w:r>
      <w:proofErr w:type="gramStart"/>
      <w:r>
        <w:t>введен</w:t>
      </w:r>
      <w:proofErr w:type="gramEnd"/>
      <w:r>
        <w:t xml:space="preserve"> </w:t>
      </w:r>
      <w:hyperlink r:id="rId99" w:history="1">
        <w:r>
          <w:rPr>
            <w:color w:val="0000FF"/>
          </w:rPr>
          <w:t>решением</w:t>
        </w:r>
      </w:hyperlink>
      <w:r>
        <w:t xml:space="preserve"> Пермской городской Думы от 22.05.2018 N 86)</w:t>
      </w:r>
    </w:p>
    <w:p w:rsidR="007D3978" w:rsidRDefault="007D3978">
      <w:pPr>
        <w:pStyle w:val="ConsPlusNonformat"/>
        <w:jc w:val="both"/>
      </w:pPr>
      <w:r>
        <w:t xml:space="preserve">       4</w:t>
      </w:r>
    </w:p>
    <w:p w:rsidR="007D3978" w:rsidRDefault="007D3978">
      <w:pPr>
        <w:pStyle w:val="ConsPlusNonformat"/>
        <w:jc w:val="both"/>
      </w:pPr>
      <w:r>
        <w:t xml:space="preserve">    3.7 .  Составляет  протоколы   об  административных  правонарушениях  </w:t>
      </w:r>
      <w:proofErr w:type="gramStart"/>
      <w:r>
        <w:t>в</w:t>
      </w:r>
      <w:proofErr w:type="gramEnd"/>
    </w:p>
    <w:p w:rsidR="007D3978" w:rsidRDefault="007D3978">
      <w:pPr>
        <w:pStyle w:val="ConsPlusNonformat"/>
        <w:jc w:val="both"/>
      </w:pPr>
      <w:proofErr w:type="gramStart"/>
      <w:r>
        <w:t>соответствии</w:t>
      </w:r>
      <w:proofErr w:type="gramEnd"/>
      <w:r>
        <w:t xml:space="preserve">   с  законодательством  в  отношении  граждан,  должностных  и</w:t>
      </w:r>
    </w:p>
    <w:p w:rsidR="007D3978" w:rsidRDefault="007D3978">
      <w:pPr>
        <w:pStyle w:val="ConsPlusNonformat"/>
        <w:jc w:val="both"/>
      </w:pPr>
      <w:r>
        <w:t>юридических  лиц  в  пределах  своих  полномочий  в соответствии с перечнем</w:t>
      </w:r>
    </w:p>
    <w:p w:rsidR="007D3978" w:rsidRDefault="007D3978">
      <w:pPr>
        <w:pStyle w:val="ConsPlusNonformat"/>
        <w:jc w:val="both"/>
      </w:pPr>
      <w:r>
        <w:t>должностных  лиц  администрации  города  Перми,  уполномоченных  составлять</w:t>
      </w:r>
    </w:p>
    <w:p w:rsidR="007D3978" w:rsidRDefault="007D3978">
      <w:pPr>
        <w:pStyle w:val="ConsPlusNonformat"/>
        <w:jc w:val="both"/>
      </w:pPr>
      <w:r>
        <w:t>протоколы  об  административных правонарушениях, и перечнем должностных лиц</w:t>
      </w:r>
    </w:p>
    <w:p w:rsidR="007D3978" w:rsidRDefault="007D3978">
      <w:pPr>
        <w:pStyle w:val="ConsPlusNonformat"/>
        <w:jc w:val="both"/>
      </w:pPr>
      <w:r>
        <w:t>функциональных,   территориальных   органов   администрации  города  Перми,</w:t>
      </w:r>
    </w:p>
    <w:p w:rsidR="007D3978" w:rsidRDefault="007D3978">
      <w:pPr>
        <w:pStyle w:val="ConsPlusNonformat"/>
        <w:jc w:val="both"/>
      </w:pPr>
      <w:proofErr w:type="gramStart"/>
      <w:r>
        <w:t>уполномоченных  на  осуществление  муниципального  контроля (за исключением</w:t>
      </w:r>
      <w:proofErr w:type="gramEnd"/>
    </w:p>
    <w:p w:rsidR="007D3978" w:rsidRDefault="007D3978">
      <w:pPr>
        <w:pStyle w:val="ConsPlusNonformat"/>
        <w:jc w:val="both"/>
      </w:pPr>
      <w:r>
        <w:t xml:space="preserve">муниципального   финансового   контроля),   </w:t>
      </w:r>
      <w:proofErr w:type="gramStart"/>
      <w:r>
        <w:t>утвержденными</w:t>
      </w:r>
      <w:proofErr w:type="gramEnd"/>
      <w:r>
        <w:t xml:space="preserve">   правовым  актом</w:t>
      </w:r>
    </w:p>
    <w:p w:rsidR="007D3978" w:rsidRDefault="007D3978">
      <w:pPr>
        <w:pStyle w:val="ConsPlusNonformat"/>
        <w:jc w:val="both"/>
      </w:pPr>
      <w:r>
        <w:t>администрации города Перми.</w:t>
      </w:r>
    </w:p>
    <w:p w:rsidR="007D3978" w:rsidRDefault="007D3978">
      <w:pPr>
        <w:pStyle w:val="ConsPlusNonformat"/>
        <w:jc w:val="both"/>
      </w:pPr>
      <w:r>
        <w:t xml:space="preserve">       4</w:t>
      </w:r>
    </w:p>
    <w:p w:rsidR="007D3978" w:rsidRDefault="007D3978">
      <w:pPr>
        <w:pStyle w:val="ConsPlusNonformat"/>
        <w:jc w:val="both"/>
      </w:pPr>
      <w:r>
        <w:t xml:space="preserve">(п. 3.7  </w:t>
      </w:r>
      <w:proofErr w:type="gramStart"/>
      <w:r>
        <w:t>введен</w:t>
      </w:r>
      <w:proofErr w:type="gramEnd"/>
      <w:r>
        <w:t xml:space="preserve"> </w:t>
      </w:r>
      <w:hyperlink r:id="rId100" w:history="1">
        <w:r>
          <w:rPr>
            <w:color w:val="0000FF"/>
          </w:rPr>
          <w:t>решением</w:t>
        </w:r>
      </w:hyperlink>
      <w:r>
        <w:t xml:space="preserve"> Пермской городской Думы от 22.05.2018 N 86)</w:t>
      </w:r>
    </w:p>
    <w:p w:rsidR="007D3978" w:rsidRDefault="007D3978">
      <w:pPr>
        <w:pStyle w:val="ConsPlusNormal"/>
        <w:ind w:firstLine="540"/>
        <w:jc w:val="both"/>
      </w:pPr>
      <w:r>
        <w:lastRenderedPageBreak/>
        <w:t>3.8. Осуществление мониторинга и анализа показателей деятельности Департамента.</w:t>
      </w:r>
    </w:p>
    <w:p w:rsidR="007D3978" w:rsidRDefault="007D3978">
      <w:pPr>
        <w:pStyle w:val="ConsPlusNormal"/>
        <w:spacing w:before="220"/>
        <w:ind w:firstLine="540"/>
        <w:jc w:val="both"/>
      </w:pPr>
      <w:r>
        <w:t xml:space="preserve">3.9. Подготовка проектов правовых актов города Перми по вопросам, решаемым в </w:t>
      </w:r>
      <w:proofErr w:type="gramStart"/>
      <w:r>
        <w:t>рамках</w:t>
      </w:r>
      <w:proofErr w:type="gramEnd"/>
      <w:r>
        <w:t xml:space="preserve"> установленных для Департамента задач, актуализация нормативной правовой базы по отрасли.</w:t>
      </w:r>
    </w:p>
    <w:p w:rsidR="007D3978" w:rsidRDefault="007D3978">
      <w:pPr>
        <w:pStyle w:val="ConsPlusNormal"/>
        <w:spacing w:before="220"/>
        <w:ind w:firstLine="540"/>
        <w:jc w:val="both"/>
      </w:pPr>
      <w:r>
        <w:t>3.10. Разработка методических материалов по вопросам отрасли.</w:t>
      </w:r>
    </w:p>
    <w:p w:rsidR="007D3978" w:rsidRDefault="007D3978">
      <w:pPr>
        <w:pStyle w:val="ConsPlusNonformat"/>
        <w:spacing w:before="200"/>
        <w:jc w:val="both"/>
      </w:pPr>
      <w:r>
        <w:t xml:space="preserve">        1</w:t>
      </w:r>
    </w:p>
    <w:p w:rsidR="007D3978" w:rsidRDefault="007D3978">
      <w:pPr>
        <w:pStyle w:val="ConsPlusNonformat"/>
        <w:jc w:val="both"/>
      </w:pPr>
      <w:r>
        <w:t xml:space="preserve">    3.10 .  В части реализации функции по комплексному освоению  территории</w:t>
      </w:r>
    </w:p>
    <w:p w:rsidR="007D3978" w:rsidRDefault="007D3978">
      <w:pPr>
        <w:pStyle w:val="ConsPlusNonformat"/>
        <w:jc w:val="both"/>
      </w:pPr>
      <w:r>
        <w:t>в рамках компетенции:</w:t>
      </w:r>
    </w:p>
    <w:p w:rsidR="007D3978" w:rsidRDefault="007D3978">
      <w:pPr>
        <w:pStyle w:val="ConsPlusNormal"/>
        <w:ind w:firstLine="540"/>
        <w:jc w:val="both"/>
      </w:pPr>
      <w:r>
        <w:t>готовит предложения по объему работ (мероприятий) и срокам их осуществления для включения в условия договора о комплексном освоении территории, осуществляет согласование проекта договора о комплексном освоении территории, а также проекта дополнительного соглашения к нему;</w:t>
      </w:r>
    </w:p>
    <w:p w:rsidR="007D3978" w:rsidRDefault="007D3978">
      <w:pPr>
        <w:pStyle w:val="ConsPlusNormal"/>
        <w:spacing w:before="220"/>
        <w:ind w:firstLine="540"/>
        <w:jc w:val="both"/>
      </w:pPr>
      <w:r>
        <w:t>участвует в реализации мероприятий по освоению территории.</w:t>
      </w:r>
    </w:p>
    <w:p w:rsidR="007D3978" w:rsidRDefault="007D3978">
      <w:pPr>
        <w:pStyle w:val="ConsPlusNonformat"/>
        <w:jc w:val="both"/>
      </w:pPr>
      <w:r>
        <w:t xml:space="preserve">        1</w:t>
      </w:r>
    </w:p>
    <w:p w:rsidR="007D3978" w:rsidRDefault="007D3978">
      <w:pPr>
        <w:pStyle w:val="ConsPlusNonformat"/>
        <w:jc w:val="both"/>
      </w:pPr>
      <w:r>
        <w:t xml:space="preserve">(п. 3.10  </w:t>
      </w:r>
      <w:proofErr w:type="gramStart"/>
      <w:r>
        <w:t>введен</w:t>
      </w:r>
      <w:proofErr w:type="gramEnd"/>
      <w:r>
        <w:t xml:space="preserve"> </w:t>
      </w:r>
      <w:hyperlink r:id="rId101" w:history="1">
        <w:r>
          <w:rPr>
            <w:color w:val="0000FF"/>
          </w:rPr>
          <w:t>решением</w:t>
        </w:r>
      </w:hyperlink>
      <w:r>
        <w:t xml:space="preserve"> Пермской городской Думы от 23.08.2016 N 195)</w:t>
      </w:r>
    </w:p>
    <w:p w:rsidR="007D3978" w:rsidRDefault="007D3978">
      <w:pPr>
        <w:pStyle w:val="ConsPlusNormal"/>
        <w:ind w:firstLine="540"/>
        <w:jc w:val="both"/>
      </w:pPr>
      <w:r>
        <w:t>3.11. Размещение в средствах массовой информации и на официальном сайте муниципального образования город Пермь в информационно-телекоммуникационной сети Интернет сведений, предусмотренных действующим законодательством по вопросам деятельности Департамента.</w:t>
      </w:r>
    </w:p>
    <w:p w:rsidR="007D3978" w:rsidRDefault="007D3978">
      <w:pPr>
        <w:pStyle w:val="ConsPlusNormal"/>
        <w:spacing w:before="220"/>
        <w:ind w:firstLine="540"/>
        <w:jc w:val="both"/>
      </w:pPr>
      <w:r>
        <w:t>3.12. Сбор отраслевых статистических показателей и представление указанных данных уполномоченным органам государственной власти и органам городского самоуправления в установленном порядке.</w:t>
      </w:r>
    </w:p>
    <w:p w:rsidR="007D3978" w:rsidRDefault="007D3978">
      <w:pPr>
        <w:pStyle w:val="ConsPlusNonformat"/>
        <w:spacing w:before="200"/>
        <w:jc w:val="both"/>
      </w:pPr>
      <w:r>
        <w:t xml:space="preserve">        1</w:t>
      </w:r>
    </w:p>
    <w:p w:rsidR="007D3978" w:rsidRDefault="007D3978">
      <w:pPr>
        <w:pStyle w:val="ConsPlusNonformat"/>
        <w:jc w:val="both"/>
      </w:pPr>
      <w:r>
        <w:t xml:space="preserve">    3.12 .  Участие  в  работе муниципальной комиссии по обследованию </w:t>
      </w:r>
      <w:proofErr w:type="gramStart"/>
      <w:r>
        <w:t>жилых</w:t>
      </w:r>
      <w:proofErr w:type="gramEnd"/>
    </w:p>
    <w:p w:rsidR="007D3978" w:rsidRDefault="007D3978">
      <w:pPr>
        <w:pStyle w:val="ConsPlusNonformat"/>
        <w:jc w:val="both"/>
      </w:pPr>
      <w:r>
        <w:t xml:space="preserve">помещений  инвалидов и общего имущества в многоквартирных домах, входящих </w:t>
      </w:r>
      <w:proofErr w:type="gramStart"/>
      <w:r>
        <w:t>в</w:t>
      </w:r>
      <w:proofErr w:type="gramEnd"/>
    </w:p>
    <w:p w:rsidR="007D3978" w:rsidRDefault="007D3978">
      <w:pPr>
        <w:pStyle w:val="ConsPlusNonformat"/>
        <w:jc w:val="both"/>
      </w:pPr>
      <w:r>
        <w:t xml:space="preserve">состав  муниципального  и  частного  жилищного  фонда,  в </w:t>
      </w:r>
      <w:proofErr w:type="gramStart"/>
      <w:r>
        <w:t>которых</w:t>
      </w:r>
      <w:proofErr w:type="gramEnd"/>
      <w:r>
        <w:t xml:space="preserve"> проживают</w:t>
      </w:r>
    </w:p>
    <w:p w:rsidR="007D3978" w:rsidRDefault="007D3978">
      <w:pPr>
        <w:pStyle w:val="ConsPlusNonformat"/>
        <w:jc w:val="both"/>
      </w:pPr>
      <w:r>
        <w:t>инвалиды,  в  целях  их  приспособления  с  учетом потребностей инвалидов и</w:t>
      </w:r>
    </w:p>
    <w:p w:rsidR="007D3978" w:rsidRDefault="007D3978">
      <w:pPr>
        <w:pStyle w:val="ConsPlusNonformat"/>
        <w:jc w:val="both"/>
      </w:pPr>
      <w:r>
        <w:t>обеспечения условий их доступности для инвалидов.</w:t>
      </w:r>
    </w:p>
    <w:p w:rsidR="007D3978" w:rsidRDefault="007D3978">
      <w:pPr>
        <w:pStyle w:val="ConsPlusNonformat"/>
        <w:jc w:val="both"/>
      </w:pPr>
      <w:r>
        <w:t xml:space="preserve">        1</w:t>
      </w:r>
    </w:p>
    <w:p w:rsidR="007D3978" w:rsidRDefault="007D3978">
      <w:pPr>
        <w:pStyle w:val="ConsPlusNonformat"/>
        <w:jc w:val="both"/>
      </w:pPr>
      <w:r>
        <w:t xml:space="preserve">(п. 3.12  </w:t>
      </w:r>
      <w:proofErr w:type="gramStart"/>
      <w:r>
        <w:t>введен</w:t>
      </w:r>
      <w:proofErr w:type="gramEnd"/>
      <w:r>
        <w:t xml:space="preserve"> </w:t>
      </w:r>
      <w:hyperlink r:id="rId102" w:history="1">
        <w:r>
          <w:rPr>
            <w:color w:val="0000FF"/>
          </w:rPr>
          <w:t>решением</w:t>
        </w:r>
      </w:hyperlink>
      <w:r>
        <w:t xml:space="preserve"> Пермской городской Думы от 19.12.2017 N 259)</w:t>
      </w:r>
    </w:p>
    <w:p w:rsidR="007D3978" w:rsidRDefault="007D3978">
      <w:pPr>
        <w:pStyle w:val="ConsPlusNonformat"/>
        <w:jc w:val="both"/>
      </w:pPr>
      <w:r>
        <w:t xml:space="preserve">        2</w:t>
      </w:r>
    </w:p>
    <w:p w:rsidR="007D3978" w:rsidRDefault="007D3978">
      <w:pPr>
        <w:pStyle w:val="ConsPlusNonformat"/>
        <w:jc w:val="both"/>
      </w:pPr>
      <w:r>
        <w:t xml:space="preserve">    3.12 .  Подготовка предложений по объемам финансирования для выполнения</w:t>
      </w:r>
    </w:p>
    <w:p w:rsidR="007D3978" w:rsidRDefault="007D3978">
      <w:pPr>
        <w:pStyle w:val="ConsPlusNonformat"/>
        <w:jc w:val="both"/>
      </w:pPr>
      <w:r>
        <w:t xml:space="preserve">работ  по  приспособлению  жилых  помещений  инвалидов и общего имущества </w:t>
      </w:r>
      <w:proofErr w:type="gramStart"/>
      <w:r>
        <w:t>в</w:t>
      </w:r>
      <w:proofErr w:type="gramEnd"/>
    </w:p>
    <w:p w:rsidR="007D3978" w:rsidRDefault="007D3978">
      <w:pPr>
        <w:pStyle w:val="ConsPlusNonformat"/>
        <w:jc w:val="both"/>
      </w:pPr>
      <w:r>
        <w:t xml:space="preserve">многоквартирных  домах,  в  которых  проживают  инвалиды,  для  включения </w:t>
      </w:r>
      <w:proofErr w:type="gramStart"/>
      <w:r>
        <w:t>в</w:t>
      </w:r>
      <w:proofErr w:type="gramEnd"/>
    </w:p>
    <w:p w:rsidR="007D3978" w:rsidRDefault="007D3978">
      <w:pPr>
        <w:pStyle w:val="ConsPlusNonformat"/>
        <w:jc w:val="both"/>
      </w:pPr>
      <w:r>
        <w:t>муниципальную программу.</w:t>
      </w:r>
    </w:p>
    <w:p w:rsidR="007D3978" w:rsidRDefault="007D3978">
      <w:pPr>
        <w:pStyle w:val="ConsPlusNonformat"/>
        <w:jc w:val="both"/>
      </w:pPr>
      <w:r>
        <w:t xml:space="preserve">        2</w:t>
      </w:r>
    </w:p>
    <w:p w:rsidR="007D3978" w:rsidRDefault="007D3978">
      <w:pPr>
        <w:pStyle w:val="ConsPlusNonformat"/>
        <w:jc w:val="both"/>
      </w:pPr>
      <w:r>
        <w:t xml:space="preserve">(п. 3.12  </w:t>
      </w:r>
      <w:proofErr w:type="gramStart"/>
      <w:r>
        <w:t>введен</w:t>
      </w:r>
      <w:proofErr w:type="gramEnd"/>
      <w:r>
        <w:t xml:space="preserve"> </w:t>
      </w:r>
      <w:hyperlink r:id="rId103" w:history="1">
        <w:r>
          <w:rPr>
            <w:color w:val="0000FF"/>
          </w:rPr>
          <w:t>решением</w:t>
        </w:r>
      </w:hyperlink>
      <w:r>
        <w:t xml:space="preserve"> Пермской городской Думы от 19.12.2017 N 259)</w:t>
      </w:r>
    </w:p>
    <w:p w:rsidR="007D3978" w:rsidRDefault="007D3978">
      <w:pPr>
        <w:pStyle w:val="ConsPlusNormal"/>
        <w:ind w:firstLine="540"/>
        <w:jc w:val="both"/>
      </w:pPr>
      <w:r>
        <w:t>3.13. Формирование необходимой документации, организация и контроль выполнения муниципального заказа в сфере капитального строительства для муниципальных нужд, осуществление полномочий муниципального заказчика работ (услуг) по проектированию, строительству, реконструкции муниципальных объектов.</w:t>
      </w:r>
    </w:p>
    <w:p w:rsidR="007D3978" w:rsidRDefault="007D3978">
      <w:pPr>
        <w:pStyle w:val="ConsPlusNormal"/>
        <w:spacing w:before="220"/>
        <w:ind w:firstLine="540"/>
        <w:jc w:val="both"/>
      </w:pPr>
      <w:r>
        <w:t>3.14. Формирование и размещение муниципального заказа на поставку товаров, выполнение работ, оказание услуг, в том числе на выполнение работ по капитальному ремонту объектов муниципальных жилищного и нежилого фондов и инженерной инфраструктуры, а также общего имущества собственников помещений многоквартирных домов.</w:t>
      </w:r>
    </w:p>
    <w:p w:rsidR="007D3978" w:rsidRDefault="007D3978">
      <w:pPr>
        <w:pStyle w:val="ConsPlusNormal"/>
        <w:spacing w:before="220"/>
        <w:ind w:firstLine="540"/>
        <w:jc w:val="both"/>
      </w:pPr>
      <w:r>
        <w:t>3.15. Реализация отдельных мероприятий по реализации Генерального плана города Перми.</w:t>
      </w:r>
    </w:p>
    <w:p w:rsidR="007D3978" w:rsidRDefault="007D3978">
      <w:pPr>
        <w:pStyle w:val="ConsPlusNormal"/>
        <w:spacing w:before="220"/>
        <w:ind w:firstLine="540"/>
        <w:jc w:val="both"/>
      </w:pPr>
      <w:r>
        <w:t xml:space="preserve">3.16. Осуществление бюджетных полномочий главного администратора (администратора) доходов бюджета города Перми, главного распорядителя бюджетных средств города Перми и (или) получателя бюджетных средств города Перми, установленных Бюджетным </w:t>
      </w:r>
      <w:hyperlink r:id="rId104" w:history="1">
        <w:r>
          <w:rPr>
            <w:color w:val="0000FF"/>
          </w:rPr>
          <w:t>кодексом</w:t>
        </w:r>
      </w:hyperlink>
      <w:r>
        <w:t xml:space="preserve"> Российской Федерации и нормативными правовыми актами, регулирующими бюджетные правоотношения. Обеспечение </w:t>
      </w:r>
      <w:proofErr w:type="gramStart"/>
      <w:r>
        <w:t>контроля за</w:t>
      </w:r>
      <w:proofErr w:type="gramEnd"/>
      <w:r>
        <w:t xml:space="preserve"> правильностью исчисления, полнотой и </w:t>
      </w:r>
      <w:r>
        <w:lastRenderedPageBreak/>
        <w:t>своевременностью уплаты, начислением, учетом, взысканием платежей в бюджет города Перми, выполнением утвержденного плана по администрируемым доходным источникам в порядке и на условиях, установленных действующим законодательством, правовыми актами города Перми и заключенными договорами.</w:t>
      </w:r>
    </w:p>
    <w:p w:rsidR="007D3978" w:rsidRDefault="007D3978">
      <w:pPr>
        <w:pStyle w:val="ConsPlusNormal"/>
        <w:jc w:val="both"/>
      </w:pPr>
      <w:r>
        <w:t xml:space="preserve">(в ред. </w:t>
      </w:r>
      <w:hyperlink r:id="rId105" w:history="1">
        <w:r>
          <w:rPr>
            <w:color w:val="0000FF"/>
          </w:rPr>
          <w:t>решения</w:t>
        </w:r>
      </w:hyperlink>
      <w:r>
        <w:t xml:space="preserve"> Пермской городской Думы от 24.03.2015 N 48)</w:t>
      </w:r>
    </w:p>
    <w:p w:rsidR="007D3978" w:rsidRDefault="007D3978">
      <w:pPr>
        <w:pStyle w:val="ConsPlusNormal"/>
        <w:spacing w:before="220"/>
        <w:ind w:firstLine="540"/>
        <w:jc w:val="both"/>
      </w:pPr>
      <w:r>
        <w:t xml:space="preserve">Абзацы второй-третий утратили силу. - </w:t>
      </w:r>
      <w:hyperlink r:id="rId106" w:history="1">
        <w:r>
          <w:rPr>
            <w:color w:val="0000FF"/>
          </w:rPr>
          <w:t>Решение</w:t>
        </w:r>
      </w:hyperlink>
      <w:r>
        <w:t xml:space="preserve"> Пермской городской Думы от 26.06.2018 N 108.</w:t>
      </w:r>
    </w:p>
    <w:p w:rsidR="007D3978" w:rsidRDefault="007D3978">
      <w:pPr>
        <w:pStyle w:val="ConsPlusNormal"/>
        <w:spacing w:before="220"/>
        <w:ind w:firstLine="540"/>
        <w:jc w:val="both"/>
      </w:pPr>
      <w:r>
        <w:t>3.17. Проведение информационно-разъяснительной работы по сопровождению деятельности отрасли жилищно-коммунального хозяйства.</w:t>
      </w:r>
    </w:p>
    <w:p w:rsidR="007D3978" w:rsidRDefault="007D3978">
      <w:pPr>
        <w:pStyle w:val="ConsPlusNormal"/>
        <w:spacing w:before="220"/>
        <w:ind w:firstLine="540"/>
        <w:jc w:val="both"/>
      </w:pPr>
      <w:r>
        <w:t>3.18. Оказание консультативно-информационной помощи физическим и юридическим лицам в рамках решаемых Департаментом задач.</w:t>
      </w:r>
    </w:p>
    <w:p w:rsidR="007D3978" w:rsidRDefault="007D3978">
      <w:pPr>
        <w:pStyle w:val="ConsPlusNormal"/>
        <w:spacing w:before="220"/>
        <w:ind w:firstLine="540"/>
        <w:jc w:val="both"/>
      </w:pPr>
      <w:r>
        <w:t>3.19. Обеспечение своевременного рассмотрения поступающих обращений граждан и юридических лиц.</w:t>
      </w:r>
    </w:p>
    <w:p w:rsidR="007D3978" w:rsidRDefault="007D3978">
      <w:pPr>
        <w:pStyle w:val="ConsPlusNormal"/>
        <w:spacing w:before="220"/>
        <w:ind w:firstLine="540"/>
        <w:jc w:val="both"/>
      </w:pPr>
      <w:r>
        <w:t xml:space="preserve">3.20. Выполнение иных функций, отнесенных законодательством или </w:t>
      </w:r>
      <w:hyperlink r:id="rId107" w:history="1">
        <w:r>
          <w:rPr>
            <w:color w:val="0000FF"/>
          </w:rPr>
          <w:t>Уставом</w:t>
        </w:r>
      </w:hyperlink>
      <w:r>
        <w:t xml:space="preserve"> города Перми к компетенции администрации города Перми и закрепленных за Департаментом правовыми актами города Перми.</w:t>
      </w:r>
    </w:p>
    <w:p w:rsidR="007D3978" w:rsidRDefault="007D3978">
      <w:pPr>
        <w:pStyle w:val="ConsPlusNormal"/>
        <w:jc w:val="both"/>
      </w:pPr>
    </w:p>
    <w:p w:rsidR="007D3978" w:rsidRDefault="007D3978">
      <w:pPr>
        <w:pStyle w:val="ConsPlusNormal"/>
        <w:jc w:val="center"/>
        <w:outlineLvl w:val="1"/>
      </w:pPr>
      <w:r>
        <w:t>4. Права и обязанности</w:t>
      </w:r>
    </w:p>
    <w:p w:rsidR="007D3978" w:rsidRDefault="007D3978">
      <w:pPr>
        <w:pStyle w:val="ConsPlusNormal"/>
        <w:jc w:val="both"/>
      </w:pPr>
    </w:p>
    <w:p w:rsidR="007D3978" w:rsidRDefault="007D3978">
      <w:pPr>
        <w:pStyle w:val="ConsPlusNormal"/>
        <w:ind w:firstLine="540"/>
        <w:jc w:val="both"/>
      </w:pPr>
      <w:r>
        <w:t>4.1. Департамент имеет право:</w:t>
      </w:r>
    </w:p>
    <w:p w:rsidR="007D3978" w:rsidRDefault="007D3978">
      <w:pPr>
        <w:pStyle w:val="ConsPlusNormal"/>
        <w:spacing w:before="220"/>
        <w:ind w:firstLine="540"/>
        <w:jc w:val="both"/>
      </w:pPr>
      <w:proofErr w:type="gramStart"/>
      <w:r>
        <w:t>4.1.1. запрашивать и получать в установленном порядке от органов государственной власти, органов городского самоуправления, органов и подразделений администрации города Перми, физических и юридических лиц, индивидуальных предпринимателей, осуществляющих деятельность на территории города Перми, сведения, документы и иные материалы, необходимые для осуществления возложенных на Департамент функций;</w:t>
      </w:r>
      <w:proofErr w:type="gramEnd"/>
    </w:p>
    <w:p w:rsidR="007D3978" w:rsidRDefault="007D3978">
      <w:pPr>
        <w:pStyle w:val="ConsPlusNormal"/>
        <w:spacing w:before="220"/>
        <w:ind w:firstLine="540"/>
        <w:jc w:val="both"/>
      </w:pPr>
      <w:r>
        <w:t>запрашивать информацию у организаций коммунального комплекса, предусмотренную действующим законодательством;</w:t>
      </w:r>
    </w:p>
    <w:p w:rsidR="007D3978" w:rsidRDefault="007D3978">
      <w:pPr>
        <w:pStyle w:val="ConsPlusNormal"/>
        <w:spacing w:before="220"/>
        <w:ind w:firstLine="540"/>
        <w:jc w:val="both"/>
      </w:pPr>
      <w:bookmarkStart w:id="3" w:name="P327"/>
      <w:bookmarkEnd w:id="3"/>
      <w:r>
        <w:t>4.1.2. осуществлять отдельные функции и полномочия учредителя муниципальных учреждений и собственника имущества муниципальных предприятий в соответствии с порядком, установленным администрацией города Перми;</w:t>
      </w:r>
    </w:p>
    <w:p w:rsidR="007D3978" w:rsidRDefault="007D3978">
      <w:pPr>
        <w:pStyle w:val="ConsPlusNormal"/>
        <w:jc w:val="both"/>
      </w:pPr>
      <w:r>
        <w:t xml:space="preserve">(пп. 4.1.2 в ред. </w:t>
      </w:r>
      <w:hyperlink r:id="rId108" w:history="1">
        <w:r>
          <w:rPr>
            <w:color w:val="0000FF"/>
          </w:rPr>
          <w:t>решения</w:t>
        </w:r>
      </w:hyperlink>
      <w:r>
        <w:t xml:space="preserve"> Пермской городской Думы от 16.12.2014 N 275)</w:t>
      </w:r>
    </w:p>
    <w:p w:rsidR="007D3978" w:rsidRDefault="007D3978">
      <w:pPr>
        <w:pStyle w:val="ConsPlusNormal"/>
        <w:spacing w:before="220"/>
        <w:ind w:firstLine="540"/>
        <w:jc w:val="both"/>
      </w:pPr>
      <w:r>
        <w:t xml:space="preserve">4.1.3. осуществлять </w:t>
      </w:r>
      <w:proofErr w:type="gramStart"/>
      <w:r>
        <w:t>контроль за</w:t>
      </w:r>
      <w:proofErr w:type="gramEnd"/>
      <w:r>
        <w:t xml:space="preserve"> целевым использованием средств подведомственных предприятий и учреждений, а также экспертизу управленческих решений и финансово-хозяйственной деятельности этих организаций;</w:t>
      </w:r>
    </w:p>
    <w:p w:rsidR="007D3978" w:rsidRDefault="007D3978">
      <w:pPr>
        <w:pStyle w:val="ConsPlusNonformat"/>
        <w:spacing w:before="200"/>
        <w:jc w:val="both"/>
      </w:pPr>
      <w:r>
        <w:t xml:space="preserve">         1</w:t>
      </w:r>
    </w:p>
    <w:p w:rsidR="007D3978" w:rsidRDefault="007D3978">
      <w:pPr>
        <w:pStyle w:val="ConsPlusNonformat"/>
        <w:jc w:val="both"/>
      </w:pPr>
      <w:r>
        <w:t xml:space="preserve">    4.1.3 .  предупреждать  собственника  жилого  помещения о необходимости</w:t>
      </w:r>
    </w:p>
    <w:p w:rsidR="007D3978" w:rsidRDefault="007D3978">
      <w:pPr>
        <w:pStyle w:val="ConsPlusNonformat"/>
        <w:jc w:val="both"/>
      </w:pPr>
      <w:r>
        <w:t>устранения  нарушений и назначать собственнику соразмерный срок для ремонта</w:t>
      </w:r>
    </w:p>
    <w:p w:rsidR="007D3978" w:rsidRDefault="007D3978">
      <w:pPr>
        <w:pStyle w:val="ConsPlusNonformat"/>
        <w:jc w:val="both"/>
      </w:pPr>
      <w:r>
        <w:t xml:space="preserve">жилого   помещения  в  случаях,  предусмотренных  </w:t>
      </w:r>
      <w:hyperlink r:id="rId109" w:history="1">
        <w:r>
          <w:rPr>
            <w:color w:val="0000FF"/>
          </w:rPr>
          <w:t>статьей  293</w:t>
        </w:r>
      </w:hyperlink>
      <w:r>
        <w:t xml:space="preserve"> Гражданского</w:t>
      </w:r>
    </w:p>
    <w:p w:rsidR="007D3978" w:rsidRDefault="007D3978">
      <w:pPr>
        <w:pStyle w:val="ConsPlusNonformat"/>
        <w:jc w:val="both"/>
      </w:pPr>
      <w:r>
        <w:t>кодекса Российской Федерации.</w:t>
      </w:r>
    </w:p>
    <w:p w:rsidR="007D3978" w:rsidRDefault="007D3978">
      <w:pPr>
        <w:pStyle w:val="ConsPlusNonformat"/>
        <w:jc w:val="both"/>
      </w:pPr>
      <w:r>
        <w:t xml:space="preserve">          1</w:t>
      </w:r>
    </w:p>
    <w:p w:rsidR="007D3978" w:rsidRDefault="007D3978">
      <w:pPr>
        <w:pStyle w:val="ConsPlusNonformat"/>
        <w:jc w:val="both"/>
      </w:pPr>
      <w:r>
        <w:t xml:space="preserve">(пп. 4.1.3  </w:t>
      </w:r>
      <w:proofErr w:type="gramStart"/>
      <w:r>
        <w:t>введен</w:t>
      </w:r>
      <w:proofErr w:type="gramEnd"/>
      <w:r>
        <w:t xml:space="preserve"> </w:t>
      </w:r>
      <w:hyperlink r:id="rId110" w:history="1">
        <w:r>
          <w:rPr>
            <w:color w:val="0000FF"/>
          </w:rPr>
          <w:t>решением</w:t>
        </w:r>
      </w:hyperlink>
      <w:r>
        <w:t xml:space="preserve"> Пермской городской Думы от 22.09.2015 N 198)</w:t>
      </w:r>
    </w:p>
    <w:p w:rsidR="007D3978" w:rsidRDefault="007D3978">
      <w:pPr>
        <w:pStyle w:val="ConsPlusNormal"/>
        <w:ind w:firstLine="540"/>
        <w:jc w:val="both"/>
      </w:pPr>
      <w:proofErr w:type="gramStart"/>
      <w:r>
        <w:t>4.1.4. выступать в качестве истца и ответчика в суде (в том числе по вопросу продажи с публичных торгов жилого помещения, собственник которого использует его не по назначению, систематически нарушает права и интересы соседей либо бесхозяйственно обращается с жильем, допуская его разрушение), представлять свои интересы в судах общей юрисдикции, третейских и арбитражных судах, органах государственной власти, органах местного самоуправления, организациях, направлять</w:t>
      </w:r>
      <w:proofErr w:type="gramEnd"/>
      <w:r>
        <w:t xml:space="preserve"> материалы в правоохранительные органы;</w:t>
      </w:r>
    </w:p>
    <w:p w:rsidR="007D3978" w:rsidRDefault="007D3978">
      <w:pPr>
        <w:pStyle w:val="ConsPlusNormal"/>
        <w:jc w:val="both"/>
      </w:pPr>
      <w:r>
        <w:lastRenderedPageBreak/>
        <w:t xml:space="preserve">(пп. 4.1.4 в ред. </w:t>
      </w:r>
      <w:hyperlink r:id="rId111" w:history="1">
        <w:r>
          <w:rPr>
            <w:color w:val="0000FF"/>
          </w:rPr>
          <w:t>решения</w:t>
        </w:r>
      </w:hyperlink>
      <w:r>
        <w:t xml:space="preserve"> Пермской городской Думы от 22.09.2015 N 198)</w:t>
      </w:r>
    </w:p>
    <w:p w:rsidR="007D3978" w:rsidRDefault="007D3978">
      <w:pPr>
        <w:pStyle w:val="ConsPlusNormal"/>
        <w:spacing w:before="220"/>
        <w:ind w:firstLine="540"/>
        <w:jc w:val="both"/>
      </w:pPr>
      <w:r>
        <w:t>4.1.5. осуществлять разработку методических материалов и рекомендаций по вопросам, решаемым в рамках установленных Департаменту задач;</w:t>
      </w:r>
    </w:p>
    <w:p w:rsidR="007D3978" w:rsidRDefault="007D3978">
      <w:pPr>
        <w:pStyle w:val="ConsPlusNormal"/>
        <w:spacing w:before="220"/>
        <w:ind w:firstLine="540"/>
        <w:jc w:val="both"/>
      </w:pPr>
      <w:r>
        <w:t>4.1.6. организовывать совещания для рассмотрения вопросов в рамках решаемых Департаментом задач;</w:t>
      </w:r>
    </w:p>
    <w:p w:rsidR="007D3978" w:rsidRDefault="007D3978">
      <w:pPr>
        <w:pStyle w:val="ConsPlusNormal"/>
        <w:spacing w:before="220"/>
        <w:ind w:firstLine="540"/>
        <w:jc w:val="both"/>
      </w:pPr>
      <w:r>
        <w:t>4.1.7. осуществлять функции муниципального заказчика при осуществлении закупок товаров, работ, услуг для обеспечения муниципальных ну</w:t>
      </w:r>
      <w:proofErr w:type="gramStart"/>
      <w:r>
        <w:t>жд в пр</w:t>
      </w:r>
      <w:proofErr w:type="gramEnd"/>
      <w:r>
        <w:t>еделах компетенции;</w:t>
      </w:r>
    </w:p>
    <w:p w:rsidR="007D3978" w:rsidRDefault="007D3978">
      <w:pPr>
        <w:pStyle w:val="ConsPlusNormal"/>
        <w:jc w:val="both"/>
      </w:pPr>
      <w:r>
        <w:t xml:space="preserve">(пп. 4.1.7 в ред. </w:t>
      </w:r>
      <w:hyperlink r:id="rId112" w:history="1">
        <w:r>
          <w:rPr>
            <w:color w:val="0000FF"/>
          </w:rPr>
          <w:t>решения</w:t>
        </w:r>
      </w:hyperlink>
      <w:r>
        <w:t xml:space="preserve"> Пермской городской Думы от 28.10.2014 N 219)</w:t>
      </w:r>
    </w:p>
    <w:p w:rsidR="007D3978" w:rsidRDefault="007D3978">
      <w:pPr>
        <w:pStyle w:val="ConsPlusNormal"/>
        <w:spacing w:before="220"/>
        <w:ind w:firstLine="540"/>
        <w:jc w:val="both"/>
      </w:pPr>
      <w:r>
        <w:t>4.1.8. принимать участие в разработке проектов правовых актов города Перми по вопросам, решаемым в рамках установленных Департаменту задач;</w:t>
      </w:r>
    </w:p>
    <w:p w:rsidR="007D3978" w:rsidRDefault="007D3978">
      <w:pPr>
        <w:pStyle w:val="ConsPlusNormal"/>
        <w:spacing w:before="220"/>
        <w:ind w:firstLine="540"/>
        <w:jc w:val="both"/>
      </w:pPr>
      <w:r>
        <w:t xml:space="preserve">4.1.9. привлекать для разработки проектов правовых актов города Перми, расчетов и других документов, проведения </w:t>
      </w:r>
      <w:proofErr w:type="gramStart"/>
      <w:r>
        <w:t>экспертизы проектов производственных программ организаций коммунального комплекса</w:t>
      </w:r>
      <w:proofErr w:type="gramEnd"/>
      <w:r>
        <w:t xml:space="preserve"> подведомственные учреждения, научные, экономические, социологические и другие организации, отдельных ученых и специалистов на договорной основе;</w:t>
      </w:r>
    </w:p>
    <w:p w:rsidR="007D3978" w:rsidRDefault="007D3978">
      <w:pPr>
        <w:pStyle w:val="ConsPlusNormal"/>
        <w:spacing w:before="220"/>
        <w:ind w:firstLine="540"/>
        <w:jc w:val="both"/>
      </w:pPr>
      <w:r>
        <w:t>4.1.10. вносить предложения Главе города Перми по вопросам, решаемым в рамках установленных Департаменту задач;</w:t>
      </w:r>
    </w:p>
    <w:p w:rsidR="007D3978" w:rsidRDefault="007D3978">
      <w:pPr>
        <w:pStyle w:val="ConsPlusNormal"/>
        <w:jc w:val="both"/>
      </w:pPr>
      <w:r>
        <w:t xml:space="preserve">(в ред. </w:t>
      </w:r>
      <w:hyperlink r:id="rId113" w:history="1">
        <w:r>
          <w:rPr>
            <w:color w:val="0000FF"/>
          </w:rPr>
          <w:t>решения</w:t>
        </w:r>
      </w:hyperlink>
      <w:r>
        <w:t xml:space="preserve"> Пермской городской Думы от 24.01.2017 N 14)</w:t>
      </w:r>
    </w:p>
    <w:p w:rsidR="007D3978" w:rsidRDefault="007D3978">
      <w:pPr>
        <w:pStyle w:val="ConsPlusNormal"/>
        <w:spacing w:before="220"/>
        <w:ind w:firstLine="540"/>
        <w:jc w:val="both"/>
      </w:pPr>
      <w:r>
        <w:t>4.1.11. разрабатывать предложения к планам и программам, принимаемым федеральными органами государственной власти, органами государственной власти Пермского края и затрагивающим интересы города Перми, в рамках решаемых Департаментом задач;</w:t>
      </w:r>
    </w:p>
    <w:p w:rsidR="007D3978" w:rsidRDefault="007D3978">
      <w:pPr>
        <w:pStyle w:val="ConsPlusNormal"/>
        <w:spacing w:before="220"/>
        <w:ind w:firstLine="540"/>
        <w:jc w:val="both"/>
      </w:pPr>
      <w:r>
        <w:t>4.1.12. осуществлять иные действия, предусмотренные действующим законодательством;</w:t>
      </w:r>
    </w:p>
    <w:p w:rsidR="007D3978" w:rsidRDefault="007D3978">
      <w:pPr>
        <w:pStyle w:val="ConsPlusNormal"/>
        <w:spacing w:before="220"/>
        <w:ind w:firstLine="540"/>
        <w:jc w:val="both"/>
      </w:pPr>
      <w:r>
        <w:t>4.2. Департамент обязан:</w:t>
      </w:r>
    </w:p>
    <w:p w:rsidR="007D3978" w:rsidRDefault="007D3978">
      <w:pPr>
        <w:pStyle w:val="ConsPlusNormal"/>
        <w:spacing w:before="220"/>
        <w:ind w:firstLine="540"/>
        <w:jc w:val="both"/>
      </w:pPr>
      <w:r>
        <w:t>4.2.1. соблюдать требования законодательства;</w:t>
      </w:r>
    </w:p>
    <w:p w:rsidR="007D3978" w:rsidRDefault="007D3978">
      <w:pPr>
        <w:pStyle w:val="ConsPlusNormal"/>
        <w:spacing w:before="220"/>
        <w:ind w:firstLine="540"/>
        <w:jc w:val="both"/>
      </w:pPr>
      <w:r>
        <w:t>4.2.2. обеспечивать решение задач и выполнение функций, установленных настоящим Положением;</w:t>
      </w:r>
    </w:p>
    <w:p w:rsidR="007D3978" w:rsidRDefault="007D3978">
      <w:pPr>
        <w:pStyle w:val="ConsPlusNormal"/>
        <w:spacing w:before="220"/>
        <w:ind w:firstLine="540"/>
        <w:jc w:val="both"/>
      </w:pPr>
      <w:r>
        <w:t>4.2.3. действовать в интересах населения города Перми;</w:t>
      </w:r>
    </w:p>
    <w:p w:rsidR="007D3978" w:rsidRDefault="007D3978">
      <w:pPr>
        <w:pStyle w:val="ConsPlusNormal"/>
        <w:spacing w:before="220"/>
        <w:ind w:firstLine="540"/>
        <w:jc w:val="both"/>
      </w:pPr>
      <w:r>
        <w:t>4.2.4. осуществлять свою деятельность на основе текущих и перспективных планов администрации города Перми;</w:t>
      </w:r>
    </w:p>
    <w:p w:rsidR="007D3978" w:rsidRDefault="007D3978">
      <w:pPr>
        <w:pStyle w:val="ConsPlusNormal"/>
        <w:spacing w:before="220"/>
        <w:ind w:firstLine="540"/>
        <w:jc w:val="both"/>
      </w:pPr>
      <w:r>
        <w:t>4.2.5. своевременно и в полном объеме представлять в финансовый орган города Перми отчеты, предусмотренные законодательством и правовыми актами города Перми, и иные сведения, необходимые для формирования бюджета города Перми и составления перспективного финансового плана города Перми, поквартальной информации об исполнении бюджета города Перми;</w:t>
      </w:r>
    </w:p>
    <w:p w:rsidR="007D3978" w:rsidRDefault="007D3978">
      <w:pPr>
        <w:pStyle w:val="ConsPlusNormal"/>
        <w:spacing w:before="220"/>
        <w:ind w:firstLine="540"/>
        <w:jc w:val="both"/>
      </w:pPr>
      <w:r>
        <w:t>4.2.6. повышать профессиональный уровень работников Департамента;</w:t>
      </w:r>
    </w:p>
    <w:p w:rsidR="007D3978" w:rsidRDefault="007D3978">
      <w:pPr>
        <w:pStyle w:val="ConsPlusNormal"/>
        <w:spacing w:before="220"/>
        <w:ind w:firstLine="540"/>
        <w:jc w:val="both"/>
      </w:pPr>
      <w:r>
        <w:t>4.2.7. вести прием граждан по вопросам, решаемым в рамках установленных Департаменту задач;</w:t>
      </w:r>
    </w:p>
    <w:p w:rsidR="007D3978" w:rsidRDefault="007D3978">
      <w:pPr>
        <w:pStyle w:val="ConsPlusNormal"/>
        <w:spacing w:before="220"/>
        <w:ind w:firstLine="540"/>
        <w:jc w:val="both"/>
      </w:pPr>
      <w:r>
        <w:t>4.2.8. соблюдать установленные сроки при принятии решений, рассмотрении обращений физических и юридических лиц;</w:t>
      </w:r>
    </w:p>
    <w:p w:rsidR="007D3978" w:rsidRDefault="007D3978">
      <w:pPr>
        <w:pStyle w:val="ConsPlusNormal"/>
        <w:spacing w:before="220"/>
        <w:ind w:firstLine="540"/>
        <w:jc w:val="both"/>
      </w:pPr>
      <w:r>
        <w:t xml:space="preserve">4.2.9. вести бухгалтерскую, налоговую и статистическую отчетность, представлять в органы </w:t>
      </w:r>
      <w:r>
        <w:lastRenderedPageBreak/>
        <w:t>государственной власти, органы городского самоуправления необходимую информацию в установленном порядке;</w:t>
      </w:r>
    </w:p>
    <w:p w:rsidR="007D3978" w:rsidRDefault="007D3978">
      <w:pPr>
        <w:pStyle w:val="ConsPlusNormal"/>
        <w:spacing w:before="220"/>
        <w:ind w:firstLine="540"/>
        <w:jc w:val="both"/>
      </w:pPr>
      <w:r>
        <w:t>4.2.10. осуществлять иные действия, предусмотренные действующим законодательством.</w:t>
      </w:r>
    </w:p>
    <w:p w:rsidR="007D3978" w:rsidRDefault="007D3978">
      <w:pPr>
        <w:pStyle w:val="ConsPlusNormal"/>
        <w:spacing w:before="220"/>
        <w:ind w:firstLine="540"/>
        <w:jc w:val="both"/>
      </w:pPr>
      <w:r>
        <w:t>4.3. Руководитель Департамента и специалисты обязаны:</w:t>
      </w:r>
    </w:p>
    <w:p w:rsidR="007D3978" w:rsidRDefault="007D3978">
      <w:pPr>
        <w:pStyle w:val="ConsPlusNormal"/>
        <w:spacing w:before="220"/>
        <w:ind w:firstLine="540"/>
        <w:jc w:val="both"/>
      </w:pPr>
      <w: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114" w:history="1">
        <w:r>
          <w:rPr>
            <w:color w:val="0000FF"/>
          </w:rPr>
          <w:t>законом</w:t>
        </w:r>
      </w:hyperlink>
      <w:r>
        <w:t xml:space="preserve"> от 02.03.2007 N 25-ФЗ "О муниципальной службе в Российской Федерации";</w:t>
      </w:r>
    </w:p>
    <w:p w:rsidR="007D3978" w:rsidRDefault="007D3978">
      <w:pPr>
        <w:pStyle w:val="ConsPlusNormal"/>
        <w:spacing w:before="220"/>
        <w:ind w:firstLine="540"/>
        <w:jc w:val="both"/>
      </w:pPr>
      <w:proofErr w:type="gramStart"/>
      <w:r>
        <w:t xml:space="preserve">соблюдать ограничения и запреты, исполнять обязанности, предусмотренные Федеральным </w:t>
      </w:r>
      <w:hyperlink r:id="rId115" w:history="1">
        <w:r>
          <w:rPr>
            <w:color w:val="0000FF"/>
          </w:rPr>
          <w:t>законом</w:t>
        </w:r>
      </w:hyperlink>
      <w:r>
        <w:t xml:space="preserve"> от 25.12.2008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w:t>
      </w:r>
      <w:proofErr w:type="gramEnd"/>
      <w:r>
        <w:t xml:space="preserve">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7D3978" w:rsidRDefault="007D3978">
      <w:pPr>
        <w:pStyle w:val="ConsPlusNormal"/>
        <w:jc w:val="both"/>
      </w:pPr>
      <w:r>
        <w:t xml:space="preserve">(в ред. </w:t>
      </w:r>
      <w:hyperlink r:id="rId116" w:history="1">
        <w:r>
          <w:rPr>
            <w:color w:val="0000FF"/>
          </w:rPr>
          <w:t>решения</w:t>
        </w:r>
      </w:hyperlink>
      <w:r>
        <w:t xml:space="preserve"> Пермской городской Думы от 24.01.2017 N 14)</w:t>
      </w:r>
    </w:p>
    <w:p w:rsidR="007D3978" w:rsidRDefault="007D3978">
      <w:pPr>
        <w:pStyle w:val="ConsPlusNormal"/>
        <w:spacing w:before="220"/>
        <w:ind w:firstLine="540"/>
        <w:jc w:val="both"/>
      </w:pPr>
      <w:r>
        <w:t xml:space="preserve">соблюдать положения </w:t>
      </w:r>
      <w:hyperlink r:id="rId117" w:history="1">
        <w:r>
          <w:rPr>
            <w:color w:val="0000FF"/>
          </w:rPr>
          <w:t>Кодекса</w:t>
        </w:r>
      </w:hyperlink>
      <w:r>
        <w:t xml:space="preserve"> этики и служебного поведения муниципальных служащих администрации города Перми.</w:t>
      </w:r>
    </w:p>
    <w:p w:rsidR="007D3978" w:rsidRDefault="007D3978">
      <w:pPr>
        <w:pStyle w:val="ConsPlusNormal"/>
        <w:jc w:val="both"/>
      </w:pPr>
    </w:p>
    <w:p w:rsidR="007D3978" w:rsidRDefault="007D3978">
      <w:pPr>
        <w:pStyle w:val="ConsPlusNormal"/>
        <w:jc w:val="center"/>
        <w:outlineLvl w:val="1"/>
      </w:pPr>
      <w:r>
        <w:t>5. Руководство</w:t>
      </w:r>
    </w:p>
    <w:p w:rsidR="007D3978" w:rsidRDefault="007D3978">
      <w:pPr>
        <w:pStyle w:val="ConsPlusNormal"/>
        <w:jc w:val="both"/>
      </w:pPr>
    </w:p>
    <w:p w:rsidR="007D3978" w:rsidRDefault="007D3978">
      <w:pPr>
        <w:pStyle w:val="ConsPlusNormal"/>
        <w:ind w:firstLine="540"/>
        <w:jc w:val="both"/>
      </w:pPr>
      <w:r>
        <w:t xml:space="preserve">5.1. Начальник Департамента </w:t>
      </w:r>
      <w:proofErr w:type="gramStart"/>
      <w:r>
        <w:t>назначается на должность и освобождается</w:t>
      </w:r>
      <w:proofErr w:type="gramEnd"/>
      <w:r>
        <w:t xml:space="preserve"> от должности в установленном порядке.</w:t>
      </w:r>
    </w:p>
    <w:p w:rsidR="007D3978" w:rsidRDefault="007D3978">
      <w:pPr>
        <w:pStyle w:val="ConsPlusNormal"/>
        <w:spacing w:before="220"/>
        <w:ind w:firstLine="540"/>
        <w:jc w:val="both"/>
      </w:pPr>
      <w:r>
        <w:t>5.2. На должность начальника Департамента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7D3978" w:rsidRDefault="007D3978">
      <w:pPr>
        <w:pStyle w:val="ConsPlusNormal"/>
        <w:jc w:val="both"/>
      </w:pPr>
      <w:r>
        <w:t>(</w:t>
      </w:r>
      <w:proofErr w:type="gramStart"/>
      <w:r>
        <w:t>п</w:t>
      </w:r>
      <w:proofErr w:type="gramEnd"/>
      <w:r>
        <w:t xml:space="preserve">. 5.2 в ред. </w:t>
      </w:r>
      <w:hyperlink r:id="rId118" w:history="1">
        <w:r>
          <w:rPr>
            <w:color w:val="0000FF"/>
          </w:rPr>
          <w:t>решения</w:t>
        </w:r>
      </w:hyperlink>
      <w:r>
        <w:t xml:space="preserve"> Пермской городской Думы от 24.01.2017 N 14)</w:t>
      </w:r>
    </w:p>
    <w:p w:rsidR="007D3978" w:rsidRDefault="007D3978">
      <w:pPr>
        <w:pStyle w:val="ConsPlusNormal"/>
        <w:spacing w:before="220"/>
        <w:ind w:firstLine="540"/>
        <w:jc w:val="both"/>
      </w:pPr>
      <w:r>
        <w:t xml:space="preserve">5.3. Начальник имеет заместителей, которые </w:t>
      </w:r>
      <w:proofErr w:type="gramStart"/>
      <w:r>
        <w:t>назначаются на должность и освобождаются</w:t>
      </w:r>
      <w:proofErr w:type="gramEnd"/>
      <w:r>
        <w:t xml:space="preserve"> от должности в установленном порядке.</w:t>
      </w:r>
    </w:p>
    <w:p w:rsidR="007D3978" w:rsidRDefault="007D3978">
      <w:pPr>
        <w:pStyle w:val="ConsPlusNormal"/>
        <w:spacing w:before="220"/>
        <w:ind w:firstLine="540"/>
        <w:jc w:val="both"/>
      </w:pPr>
      <w:r>
        <w:t>5.4. Начальник:</w:t>
      </w:r>
    </w:p>
    <w:p w:rsidR="007D3978" w:rsidRDefault="007D3978">
      <w:pPr>
        <w:pStyle w:val="ConsPlusNormal"/>
        <w:spacing w:before="220"/>
        <w:ind w:firstLine="540"/>
        <w:jc w:val="both"/>
      </w:pPr>
      <w:r>
        <w:t>5.4.1. руководит Департаментом на принципах единоначалия и персональной ответственности;</w:t>
      </w:r>
    </w:p>
    <w:p w:rsidR="007D3978" w:rsidRDefault="007D3978">
      <w:pPr>
        <w:pStyle w:val="ConsPlusNormal"/>
        <w:spacing w:before="220"/>
        <w:ind w:firstLine="540"/>
        <w:jc w:val="both"/>
      </w:pPr>
      <w:r>
        <w:t>5.4.2. без доверенности представляет Департамент в судебных органах, в отношениях с органами государственной власти, органами городского самоуправления, юридическими и физическими лицами;</w:t>
      </w:r>
    </w:p>
    <w:p w:rsidR="007D3978" w:rsidRDefault="007D3978">
      <w:pPr>
        <w:pStyle w:val="ConsPlusNormal"/>
        <w:spacing w:before="220"/>
        <w:ind w:firstLine="540"/>
        <w:jc w:val="both"/>
      </w:pPr>
      <w:r>
        <w:t>5.4.3. издает в установленном порядке муниципальные правовые акты:</w:t>
      </w:r>
    </w:p>
    <w:p w:rsidR="007D3978" w:rsidRDefault="007D3978">
      <w:pPr>
        <w:pStyle w:val="ConsPlusNormal"/>
        <w:spacing w:before="220"/>
        <w:ind w:firstLine="540"/>
        <w:jc w:val="both"/>
      </w:pPr>
      <w:r>
        <w:t>5.4.3.1. приказы по вопросам организации работы Департамента;</w:t>
      </w:r>
    </w:p>
    <w:p w:rsidR="007D3978" w:rsidRDefault="007D3978">
      <w:pPr>
        <w:pStyle w:val="ConsPlusNormal"/>
        <w:spacing w:before="220"/>
        <w:ind w:firstLine="540"/>
        <w:jc w:val="both"/>
      </w:pPr>
      <w:r>
        <w:t>5.4.3.2. распоряжения:</w:t>
      </w:r>
    </w:p>
    <w:p w:rsidR="007D3978" w:rsidRDefault="007D3978">
      <w:pPr>
        <w:pStyle w:val="ConsPlusNormal"/>
        <w:spacing w:before="220"/>
        <w:ind w:firstLine="540"/>
        <w:jc w:val="both"/>
      </w:pPr>
      <w:r>
        <w:t xml:space="preserve">об утверждении учредительных документов муниципальных унитарных предприятий, в </w:t>
      </w:r>
      <w:r>
        <w:lastRenderedPageBreak/>
        <w:t xml:space="preserve">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 муниципальных учреждений и о внесении изменений в них в случаях, предусмотренных </w:t>
      </w:r>
      <w:hyperlink w:anchor="P327" w:history="1">
        <w:r>
          <w:rPr>
            <w:color w:val="0000FF"/>
          </w:rPr>
          <w:t>подпунктом 4.1.2</w:t>
        </w:r>
      </w:hyperlink>
      <w:r>
        <w:t xml:space="preserve"> настоящего Положения;</w:t>
      </w:r>
    </w:p>
    <w:p w:rsidR="007D3978" w:rsidRDefault="007D3978">
      <w:pPr>
        <w:pStyle w:val="ConsPlusNormal"/>
        <w:jc w:val="both"/>
      </w:pPr>
      <w:r>
        <w:t xml:space="preserve">(в ред. </w:t>
      </w:r>
      <w:hyperlink r:id="rId119" w:history="1">
        <w:r>
          <w:rPr>
            <w:color w:val="0000FF"/>
          </w:rPr>
          <w:t>решения</w:t>
        </w:r>
      </w:hyperlink>
      <w:r>
        <w:t xml:space="preserve"> Пермской городской Думы от 16.12.2014 N 275)</w:t>
      </w:r>
    </w:p>
    <w:p w:rsidR="007D3978" w:rsidRDefault="007D3978">
      <w:pPr>
        <w:pStyle w:val="ConsPlusNormal"/>
        <w:spacing w:before="220"/>
        <w:ind w:firstLine="540"/>
        <w:jc w:val="both"/>
      </w:pPr>
      <w:r>
        <w:t>об утверждении перечней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и муниципальными правовыми актами;</w:t>
      </w:r>
    </w:p>
    <w:p w:rsidR="007D3978" w:rsidRDefault="007D3978">
      <w:pPr>
        <w:pStyle w:val="ConsPlusNormal"/>
        <w:spacing w:before="220"/>
        <w:ind w:firstLine="540"/>
        <w:jc w:val="both"/>
      </w:pPr>
      <w:r>
        <w:t>об отнесении движимого имущества подведомственных бюджетных учреждений к особо ценному движимому имуществу;</w:t>
      </w:r>
    </w:p>
    <w:p w:rsidR="007D3978" w:rsidRDefault="007D3978">
      <w:pPr>
        <w:pStyle w:val="ConsPlusNormal"/>
        <w:spacing w:before="220"/>
        <w:ind w:firstLine="540"/>
        <w:jc w:val="both"/>
      </w:pPr>
      <w:r>
        <w:t xml:space="preserve">об утверждении типовых регламентов, стандартов оказания услуг подведомственными муниципальными учреждениями в соответствии с Федеральным </w:t>
      </w:r>
      <w:hyperlink r:id="rId120" w:history="1">
        <w:r>
          <w:rPr>
            <w:color w:val="0000FF"/>
          </w:rPr>
          <w:t>законом</w:t>
        </w:r>
      </w:hyperlink>
      <w:r>
        <w:t xml:space="preserve"> от 27.07.2010 N 210-ФЗ "Об организации предоставления государственных и муниципальных услуг";</w:t>
      </w:r>
    </w:p>
    <w:p w:rsidR="007D3978" w:rsidRDefault="007D3978">
      <w:pPr>
        <w:pStyle w:val="ConsPlusNormal"/>
        <w:spacing w:before="220"/>
        <w:ind w:firstLine="540"/>
        <w:jc w:val="both"/>
      </w:pPr>
      <w:proofErr w:type="gramStart"/>
      <w:r>
        <w:t>о проведении внеплановых проверок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осуществляющих общественный жилищный контроль, иных лиц в соответствии с законодательством о невыполнении управляющей организацией обязательств по управлению многоквартирным домом;</w:t>
      </w:r>
      <w:proofErr w:type="gramEnd"/>
    </w:p>
    <w:p w:rsidR="007D3978" w:rsidRDefault="007D3978">
      <w:pPr>
        <w:pStyle w:val="ConsPlusNormal"/>
        <w:jc w:val="both"/>
      </w:pPr>
      <w:r>
        <w:t xml:space="preserve">(в ред. </w:t>
      </w:r>
      <w:hyperlink r:id="rId121" w:history="1">
        <w:r>
          <w:rPr>
            <w:color w:val="0000FF"/>
          </w:rPr>
          <w:t>решения</w:t>
        </w:r>
      </w:hyperlink>
      <w:r>
        <w:t xml:space="preserve"> Пермской городской Думы от 22.03.2016 N 42)</w:t>
      </w:r>
    </w:p>
    <w:p w:rsidR="007D3978" w:rsidRDefault="007D3978">
      <w:pPr>
        <w:pStyle w:val="ConsPlusNormal"/>
        <w:spacing w:before="220"/>
        <w:ind w:firstLine="540"/>
        <w:jc w:val="both"/>
      </w:pPr>
      <w:r>
        <w:t>об утверждении технических заданий на разработку инвестиционных программ организаций, осуществляющих регулируемые виды деятельности в сфере водоснабжения и водоотведения;</w:t>
      </w:r>
    </w:p>
    <w:p w:rsidR="007D3978" w:rsidRDefault="007D3978">
      <w:pPr>
        <w:pStyle w:val="ConsPlusNormal"/>
        <w:spacing w:before="220"/>
        <w:ind w:firstLine="540"/>
        <w:jc w:val="both"/>
      </w:pPr>
      <w:r>
        <w:t>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иные системы горячего водоснабжения;</w:t>
      </w:r>
    </w:p>
    <w:p w:rsidR="007D3978" w:rsidRDefault="007D3978">
      <w:pPr>
        <w:pStyle w:val="ConsPlusNormal"/>
        <w:spacing w:before="220"/>
        <w:ind w:firstLine="540"/>
        <w:jc w:val="both"/>
      </w:pPr>
      <w:r>
        <w:t>об установлении требований к программам в области энергосбережения и повышения энергетической эффективности организаций коммунального комплекса, цены (тарифа) на товары, услуги которых подлежат регулированию органами местного самоуправления;</w:t>
      </w:r>
    </w:p>
    <w:p w:rsidR="007D3978" w:rsidRDefault="007D3978">
      <w:pPr>
        <w:pStyle w:val="ConsPlusNormal"/>
        <w:spacing w:before="220"/>
        <w:ind w:firstLine="540"/>
        <w:jc w:val="both"/>
      </w:pPr>
      <w:r>
        <w:t>о проведении проверок при осуществлении муниципального жилищного контроля;</w:t>
      </w:r>
    </w:p>
    <w:p w:rsidR="007D3978" w:rsidRDefault="007D3978">
      <w:pPr>
        <w:pStyle w:val="ConsPlusNormal"/>
        <w:jc w:val="both"/>
      </w:pPr>
      <w:r>
        <w:t xml:space="preserve">(абзац введен </w:t>
      </w:r>
      <w:hyperlink r:id="rId122" w:history="1">
        <w:r>
          <w:rPr>
            <w:color w:val="0000FF"/>
          </w:rPr>
          <w:t>решением</w:t>
        </w:r>
      </w:hyperlink>
      <w:r>
        <w:t xml:space="preserve"> Пермской городской Думы от 28.05.2013 N 123)</w:t>
      </w:r>
    </w:p>
    <w:p w:rsidR="007D3978" w:rsidRDefault="007D3978">
      <w:pPr>
        <w:pStyle w:val="ConsPlusNormal"/>
        <w:spacing w:before="220"/>
        <w:ind w:firstLine="540"/>
        <w:jc w:val="both"/>
      </w:pPr>
      <w:r>
        <w:t>о формировании фонда капитального ремонта многоквартирного дома на счете регионального оператора в случае, если собственники помещений в этом доме в установленный срок не выбрали способ формирования фонда капитального ремонта или выбранный ими способ не был реализован в установленный срок;</w:t>
      </w:r>
    </w:p>
    <w:p w:rsidR="007D3978" w:rsidRDefault="007D3978">
      <w:pPr>
        <w:pStyle w:val="ConsPlusNormal"/>
        <w:jc w:val="both"/>
      </w:pPr>
      <w:r>
        <w:t xml:space="preserve">(абзац введен </w:t>
      </w:r>
      <w:hyperlink r:id="rId123" w:history="1">
        <w:r>
          <w:rPr>
            <w:color w:val="0000FF"/>
          </w:rPr>
          <w:t>решением</w:t>
        </w:r>
      </w:hyperlink>
      <w:r>
        <w:t xml:space="preserve"> Пермской городской Думы от 26.08.2014 N 161)</w:t>
      </w:r>
    </w:p>
    <w:p w:rsidR="007D3978" w:rsidRDefault="007D3978">
      <w:pPr>
        <w:pStyle w:val="ConsPlusNormal"/>
        <w:spacing w:before="220"/>
        <w:ind w:firstLine="540"/>
        <w:jc w:val="both"/>
      </w:pPr>
      <w:r>
        <w:t>5.4.4. утверждает штатное расписание Департамента в порядке, установленном администрацией города Перми;</w:t>
      </w:r>
    </w:p>
    <w:p w:rsidR="007D3978" w:rsidRDefault="007D3978">
      <w:pPr>
        <w:pStyle w:val="ConsPlusNormal"/>
        <w:spacing w:before="220"/>
        <w:ind w:firstLine="540"/>
        <w:jc w:val="both"/>
      </w:pPr>
      <w:proofErr w:type="gramStart"/>
      <w:r>
        <w:t xml:space="preserve">5.4.5. утверждает положения о подразделениях Департамента, должностные инструкции работников Департамента и руководителей подведомственных учреждений, осуществляет их прием на работу, перемещение и увольнение, применяет меры поощрения и дисциплинарного </w:t>
      </w:r>
      <w:r>
        <w:lastRenderedPageBreak/>
        <w:t>взыскания, определяет размер премий и материальной помощи, устанавливает персональные надбавки к должностным окладам, в установленном порядке присваивает классные чины в соответствии с действующим трудовым законодательством и законодательством о муниципальной службе;</w:t>
      </w:r>
      <w:proofErr w:type="gramEnd"/>
    </w:p>
    <w:p w:rsidR="007D3978" w:rsidRDefault="007D3978">
      <w:pPr>
        <w:pStyle w:val="ConsPlusNormal"/>
        <w:spacing w:before="220"/>
        <w:ind w:firstLine="540"/>
        <w:jc w:val="both"/>
      </w:pPr>
      <w:r>
        <w:t xml:space="preserve">5.4.6. </w:t>
      </w:r>
      <w:proofErr w:type="gramStart"/>
      <w:r>
        <w:t>открывает и закрывает</w:t>
      </w:r>
      <w:proofErr w:type="gramEnd"/>
      <w:r>
        <w:t xml:space="preserve"> лицевой счет в финансовом органе города Перми, подписывает финансовые документы;</w:t>
      </w:r>
    </w:p>
    <w:p w:rsidR="007D3978" w:rsidRDefault="007D3978">
      <w:pPr>
        <w:pStyle w:val="ConsPlusNormal"/>
        <w:spacing w:before="220"/>
        <w:ind w:firstLine="540"/>
        <w:jc w:val="both"/>
      </w:pPr>
      <w:r>
        <w:t xml:space="preserve">5.4.7. распоряжается имуществом с согласия </w:t>
      </w:r>
      <w:proofErr w:type="gramStart"/>
      <w:r>
        <w:t>департамента имущественных отношений администрации города Перми</w:t>
      </w:r>
      <w:proofErr w:type="gramEnd"/>
      <w:r>
        <w:t xml:space="preserve"> в порядке, установленном действующим законодательством, и средствами Департамента;</w:t>
      </w:r>
    </w:p>
    <w:p w:rsidR="007D3978" w:rsidRDefault="007D3978">
      <w:pPr>
        <w:pStyle w:val="ConsPlusNormal"/>
        <w:spacing w:before="220"/>
        <w:ind w:firstLine="540"/>
        <w:jc w:val="both"/>
      </w:pPr>
      <w:r>
        <w:t>5.4.8. осуществляет расходование бюджетных сре</w:t>
      </w:r>
      <w:proofErr w:type="gramStart"/>
      <w:r>
        <w:t>дств в с</w:t>
      </w:r>
      <w:proofErr w:type="gramEnd"/>
      <w:r>
        <w:t>оответствии с принятыми денежными обязательствами и доведенными лимитами бюджетных обязательств;</w:t>
      </w:r>
    </w:p>
    <w:p w:rsidR="007D3978" w:rsidRDefault="007D3978">
      <w:pPr>
        <w:pStyle w:val="ConsPlusNormal"/>
        <w:spacing w:before="220"/>
        <w:ind w:firstLine="540"/>
        <w:jc w:val="both"/>
      </w:pPr>
      <w:r>
        <w:t>5.4.9. осуществляет прием граждан по вопросам, решаемым в рамках установленных Департаменту задач;</w:t>
      </w:r>
    </w:p>
    <w:p w:rsidR="007D3978" w:rsidRDefault="007D3978">
      <w:pPr>
        <w:pStyle w:val="ConsPlusNormal"/>
        <w:spacing w:before="220"/>
        <w:ind w:firstLine="540"/>
        <w:jc w:val="both"/>
      </w:pPr>
      <w:r>
        <w:t>5.4.10. осуществляет иные полномочия в соответствии с действующим законодательством.</w:t>
      </w:r>
    </w:p>
    <w:p w:rsidR="007D3978" w:rsidRDefault="007D3978">
      <w:pPr>
        <w:pStyle w:val="ConsPlusNormal"/>
        <w:jc w:val="both"/>
      </w:pPr>
    </w:p>
    <w:p w:rsidR="007D3978" w:rsidRDefault="007D3978">
      <w:pPr>
        <w:pStyle w:val="ConsPlusNormal"/>
        <w:jc w:val="center"/>
        <w:outlineLvl w:val="1"/>
      </w:pPr>
      <w:r>
        <w:t>6. Ответственность</w:t>
      </w:r>
    </w:p>
    <w:p w:rsidR="007D3978" w:rsidRDefault="007D3978">
      <w:pPr>
        <w:pStyle w:val="ConsPlusNormal"/>
        <w:jc w:val="both"/>
      </w:pPr>
    </w:p>
    <w:p w:rsidR="007D3978" w:rsidRDefault="007D3978">
      <w:pPr>
        <w:pStyle w:val="ConsPlusNormal"/>
        <w:ind w:firstLine="540"/>
        <w:jc w:val="both"/>
      </w:pPr>
      <w:r>
        <w:t xml:space="preserve">6.1. </w:t>
      </w:r>
      <w:proofErr w:type="gramStart"/>
      <w:r>
        <w:t xml:space="preserve">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орган (подразделение)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124" w:history="1">
        <w:r>
          <w:rPr>
            <w:color w:val="0000FF"/>
          </w:rPr>
          <w:t>законом</w:t>
        </w:r>
      </w:hyperlink>
      <w:r>
        <w:t xml:space="preserve"> от 02.03.2007 N 25-ФЗ "О муниципальной службе в Российской</w:t>
      </w:r>
      <w:proofErr w:type="gramEnd"/>
      <w:r>
        <w:t xml:space="preserve"> Федерации".</w:t>
      </w:r>
    </w:p>
    <w:p w:rsidR="007D3978" w:rsidRDefault="007D3978">
      <w:pPr>
        <w:pStyle w:val="ConsPlusNormal"/>
        <w:spacing w:before="220"/>
        <w:ind w:firstLine="540"/>
        <w:jc w:val="both"/>
      </w:pPr>
      <w:r>
        <w:t xml:space="preserve">6.2. Специалисты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w:t>
      </w:r>
      <w:hyperlink r:id="rId125" w:history="1">
        <w:r>
          <w:rPr>
            <w:color w:val="0000FF"/>
          </w:rPr>
          <w:t>законом</w:t>
        </w:r>
      </w:hyperlink>
      <w:r>
        <w:t xml:space="preserve"> от 02.03.2007 N 25-ФЗ "О муниципальной службе в Российской Федерации".</w:t>
      </w:r>
    </w:p>
    <w:p w:rsidR="007D3978" w:rsidRDefault="007D3978">
      <w:pPr>
        <w:pStyle w:val="ConsPlusNormal"/>
        <w:spacing w:before="220"/>
        <w:ind w:firstLine="540"/>
        <w:jc w:val="both"/>
      </w:pPr>
      <w:r>
        <w:t xml:space="preserve">6.3. </w:t>
      </w:r>
      <w:proofErr w:type="gramStart"/>
      <w:r>
        <w:t xml:space="preserve">Начальник и специалисты Департамента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126" w:history="1">
        <w:r>
          <w:rPr>
            <w:color w:val="0000FF"/>
          </w:rPr>
          <w:t>законом</w:t>
        </w:r>
      </w:hyperlink>
      <w:r>
        <w:t xml:space="preserve"> от 25.12.2008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w:t>
      </w:r>
      <w:proofErr w:type="gramEnd"/>
      <w:r>
        <w:t>,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7D3978" w:rsidRDefault="007D3978">
      <w:pPr>
        <w:pStyle w:val="ConsPlusNormal"/>
        <w:jc w:val="both"/>
      </w:pPr>
      <w:r>
        <w:t xml:space="preserve">(в ред. </w:t>
      </w:r>
      <w:hyperlink r:id="rId127" w:history="1">
        <w:r>
          <w:rPr>
            <w:color w:val="0000FF"/>
          </w:rPr>
          <w:t>решения</w:t>
        </w:r>
      </w:hyperlink>
      <w:r>
        <w:t xml:space="preserve"> Пермской городской Думы от 24.01.2017 N 14)</w:t>
      </w:r>
    </w:p>
    <w:p w:rsidR="007D3978" w:rsidRDefault="007D3978">
      <w:pPr>
        <w:pStyle w:val="ConsPlusNormal"/>
        <w:spacing w:before="220"/>
        <w:ind w:firstLine="540"/>
        <w:jc w:val="both"/>
      </w:pPr>
      <w:r>
        <w:t xml:space="preserve">6.4. Начальник и специалисты Департамента несут ответственность за нарушение положений </w:t>
      </w:r>
      <w:hyperlink r:id="rId128" w:history="1">
        <w:r>
          <w:rPr>
            <w:color w:val="0000FF"/>
          </w:rPr>
          <w:t>Кодекса</w:t>
        </w:r>
      </w:hyperlink>
      <w:r>
        <w:t xml:space="preserve"> этики и служебного поведения муниципальных служащих администрации города Перми.</w:t>
      </w:r>
    </w:p>
    <w:p w:rsidR="007D3978" w:rsidRDefault="007D3978">
      <w:pPr>
        <w:pStyle w:val="ConsPlusNormal"/>
        <w:jc w:val="both"/>
      </w:pPr>
    </w:p>
    <w:p w:rsidR="007D3978" w:rsidRDefault="007D3978">
      <w:pPr>
        <w:pStyle w:val="ConsPlusNormal"/>
        <w:jc w:val="center"/>
        <w:outlineLvl w:val="1"/>
      </w:pPr>
      <w:r>
        <w:t>7. Взаимоотношения и связи</w:t>
      </w:r>
    </w:p>
    <w:p w:rsidR="007D3978" w:rsidRDefault="007D3978">
      <w:pPr>
        <w:pStyle w:val="ConsPlusNormal"/>
        <w:jc w:val="both"/>
      </w:pPr>
    </w:p>
    <w:p w:rsidR="007D3978" w:rsidRDefault="007D3978">
      <w:pPr>
        <w:pStyle w:val="ConsPlusNormal"/>
        <w:ind w:firstLine="540"/>
        <w:jc w:val="both"/>
      </w:pPr>
      <w:r>
        <w:lastRenderedPageBreak/>
        <w:t>Департамент в своей работе взаимодействует с функциональными, территориальными органами, функциональными подразделениями администрации города Перми, специалистами иных органов местного самоуправления, органов государственной власти Пермского края, муниципальными учреждениями, иными органами и организациями, физическими лицами в рамках своей компетенции.</w:t>
      </w:r>
    </w:p>
    <w:p w:rsidR="007D3978" w:rsidRDefault="007D3978">
      <w:pPr>
        <w:pStyle w:val="ConsPlusNormal"/>
        <w:jc w:val="both"/>
      </w:pPr>
    </w:p>
    <w:p w:rsidR="007D3978" w:rsidRDefault="007D3978">
      <w:pPr>
        <w:pStyle w:val="ConsPlusNormal"/>
        <w:jc w:val="center"/>
        <w:outlineLvl w:val="1"/>
      </w:pPr>
      <w:r>
        <w:t>8. Контроль, проверка, ревизия деятельности</w:t>
      </w:r>
    </w:p>
    <w:p w:rsidR="007D3978" w:rsidRDefault="007D3978">
      <w:pPr>
        <w:pStyle w:val="ConsPlusNormal"/>
        <w:jc w:val="both"/>
      </w:pPr>
    </w:p>
    <w:p w:rsidR="007D3978" w:rsidRDefault="007D3978">
      <w:pPr>
        <w:pStyle w:val="ConsPlusNormal"/>
        <w:ind w:firstLine="540"/>
        <w:jc w:val="both"/>
      </w:pPr>
      <w:r>
        <w:t>Контроль, проверку и ревизию деятельности Департамента осуществляют уполномоченные органы в установленном порядке в пределах своей компетенции.</w:t>
      </w:r>
    </w:p>
    <w:p w:rsidR="007D3978" w:rsidRDefault="007D3978">
      <w:pPr>
        <w:pStyle w:val="ConsPlusNormal"/>
        <w:jc w:val="both"/>
      </w:pPr>
    </w:p>
    <w:p w:rsidR="007D3978" w:rsidRDefault="007D3978">
      <w:pPr>
        <w:pStyle w:val="ConsPlusNormal"/>
        <w:jc w:val="center"/>
        <w:outlineLvl w:val="1"/>
      </w:pPr>
      <w:r>
        <w:t>9. Реорганизация и ликвидация (упразднение)</w:t>
      </w:r>
    </w:p>
    <w:p w:rsidR="007D3978" w:rsidRDefault="007D3978">
      <w:pPr>
        <w:pStyle w:val="ConsPlusNormal"/>
        <w:jc w:val="both"/>
      </w:pPr>
    </w:p>
    <w:p w:rsidR="007D3978" w:rsidRDefault="007D3978">
      <w:pPr>
        <w:pStyle w:val="ConsPlusNormal"/>
        <w:ind w:firstLine="540"/>
        <w:jc w:val="both"/>
      </w:pPr>
      <w:r>
        <w:t xml:space="preserve">Реорганизация и ликвидация Департамента, внесение изменений и дополнений в настоящее Положение осуществляются Пермской городской Думой в порядке, определенном </w:t>
      </w:r>
      <w:hyperlink r:id="rId129" w:history="1">
        <w:r>
          <w:rPr>
            <w:color w:val="0000FF"/>
          </w:rPr>
          <w:t>Уставом</w:t>
        </w:r>
      </w:hyperlink>
      <w:r>
        <w:t xml:space="preserve"> города Перми и действующим законодательством Российской Федерации.</w:t>
      </w: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both"/>
      </w:pPr>
    </w:p>
    <w:p w:rsidR="007D3978" w:rsidRDefault="007D3978">
      <w:pPr>
        <w:pStyle w:val="ConsPlusNormal"/>
        <w:jc w:val="right"/>
        <w:outlineLvl w:val="0"/>
      </w:pPr>
      <w:r>
        <w:t>Приложение N 2</w:t>
      </w:r>
    </w:p>
    <w:p w:rsidR="007D3978" w:rsidRDefault="007D3978">
      <w:pPr>
        <w:pStyle w:val="ConsPlusNormal"/>
        <w:jc w:val="right"/>
      </w:pPr>
      <w:r>
        <w:t>к решению</w:t>
      </w:r>
    </w:p>
    <w:p w:rsidR="007D3978" w:rsidRDefault="007D3978">
      <w:pPr>
        <w:pStyle w:val="ConsPlusNormal"/>
        <w:jc w:val="right"/>
      </w:pPr>
      <w:r>
        <w:t>Пермской городской Думы</w:t>
      </w:r>
    </w:p>
    <w:p w:rsidR="007D3978" w:rsidRDefault="007D3978">
      <w:pPr>
        <w:pStyle w:val="ConsPlusNormal"/>
        <w:jc w:val="right"/>
      </w:pPr>
      <w:r>
        <w:t>от 26.06.2012 N 138</w:t>
      </w:r>
    </w:p>
    <w:p w:rsidR="007D3978" w:rsidRDefault="007D3978">
      <w:pPr>
        <w:pStyle w:val="ConsPlusNormal"/>
        <w:jc w:val="both"/>
      </w:pPr>
    </w:p>
    <w:p w:rsidR="007D3978" w:rsidRDefault="007D3978">
      <w:pPr>
        <w:pStyle w:val="ConsPlusNormal"/>
        <w:jc w:val="center"/>
        <w:outlineLvl w:val="1"/>
      </w:pPr>
      <w:bookmarkStart w:id="4" w:name="P429"/>
      <w:bookmarkEnd w:id="4"/>
      <w:r>
        <w:t>Состав</w:t>
      </w:r>
    </w:p>
    <w:p w:rsidR="007D3978" w:rsidRDefault="007D3978">
      <w:pPr>
        <w:pStyle w:val="ConsPlusNormal"/>
        <w:jc w:val="center"/>
      </w:pPr>
      <w:r>
        <w:t>комиссии управления жилищно-коммунального хозяйства</w:t>
      </w:r>
    </w:p>
    <w:p w:rsidR="007D3978" w:rsidRDefault="007D3978">
      <w:pPr>
        <w:pStyle w:val="ConsPlusNormal"/>
        <w:jc w:val="center"/>
      </w:pPr>
      <w:r>
        <w:t>администрации города Перми по реорганизации</w:t>
      </w:r>
    </w:p>
    <w:p w:rsidR="007D3978" w:rsidRDefault="007D39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30"/>
        <w:gridCol w:w="6066"/>
      </w:tblGrid>
      <w:tr w:rsidR="007D3978">
        <w:tc>
          <w:tcPr>
            <w:tcW w:w="9061" w:type="dxa"/>
            <w:gridSpan w:val="3"/>
            <w:tcBorders>
              <w:top w:val="nil"/>
              <w:left w:val="nil"/>
              <w:bottom w:val="nil"/>
              <w:right w:val="nil"/>
            </w:tcBorders>
          </w:tcPr>
          <w:p w:rsidR="007D3978" w:rsidRDefault="007D3978">
            <w:pPr>
              <w:pStyle w:val="ConsPlusNormal"/>
            </w:pPr>
            <w:r>
              <w:t>Председатель:</w:t>
            </w:r>
          </w:p>
        </w:tc>
      </w:tr>
      <w:tr w:rsidR="007D3978">
        <w:tc>
          <w:tcPr>
            <w:tcW w:w="2665" w:type="dxa"/>
            <w:tcBorders>
              <w:top w:val="nil"/>
              <w:left w:val="nil"/>
              <w:bottom w:val="nil"/>
              <w:right w:val="nil"/>
            </w:tcBorders>
          </w:tcPr>
          <w:p w:rsidR="007D3978" w:rsidRDefault="007D3978">
            <w:pPr>
              <w:pStyle w:val="ConsPlusNormal"/>
            </w:pPr>
            <w:r>
              <w:t>Куликов Александр Львович</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начальник управления жилищно-коммунального хозяйства администрации города Перми</w:t>
            </w:r>
          </w:p>
        </w:tc>
      </w:tr>
      <w:tr w:rsidR="007D3978">
        <w:tc>
          <w:tcPr>
            <w:tcW w:w="9061" w:type="dxa"/>
            <w:gridSpan w:val="3"/>
            <w:tcBorders>
              <w:top w:val="nil"/>
              <w:left w:val="nil"/>
              <w:bottom w:val="nil"/>
              <w:right w:val="nil"/>
            </w:tcBorders>
          </w:tcPr>
          <w:p w:rsidR="007D3978" w:rsidRDefault="007D3978">
            <w:pPr>
              <w:pStyle w:val="ConsPlusNormal"/>
            </w:pPr>
            <w:r>
              <w:t>Заместитель председателя:</w:t>
            </w:r>
          </w:p>
        </w:tc>
      </w:tr>
      <w:tr w:rsidR="007D3978">
        <w:tc>
          <w:tcPr>
            <w:tcW w:w="2665" w:type="dxa"/>
            <w:tcBorders>
              <w:top w:val="nil"/>
              <w:left w:val="nil"/>
              <w:bottom w:val="nil"/>
              <w:right w:val="nil"/>
            </w:tcBorders>
          </w:tcPr>
          <w:p w:rsidR="007D3978" w:rsidRDefault="007D3978">
            <w:pPr>
              <w:pStyle w:val="ConsPlusNormal"/>
            </w:pPr>
            <w:r>
              <w:t>Налбандян Петр Анатольевич</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заместитель начальника управления жилищно-коммунального хозяйства администрации города Перми</w:t>
            </w:r>
          </w:p>
        </w:tc>
      </w:tr>
      <w:tr w:rsidR="007D3978">
        <w:tc>
          <w:tcPr>
            <w:tcW w:w="9061" w:type="dxa"/>
            <w:gridSpan w:val="3"/>
            <w:tcBorders>
              <w:top w:val="nil"/>
              <w:left w:val="nil"/>
              <w:bottom w:val="nil"/>
              <w:right w:val="nil"/>
            </w:tcBorders>
          </w:tcPr>
          <w:p w:rsidR="007D3978" w:rsidRDefault="007D3978">
            <w:pPr>
              <w:pStyle w:val="ConsPlusNormal"/>
            </w:pPr>
            <w:r>
              <w:t>Члены комиссии:</w:t>
            </w:r>
          </w:p>
        </w:tc>
      </w:tr>
      <w:tr w:rsidR="007D3978">
        <w:tc>
          <w:tcPr>
            <w:tcW w:w="2665" w:type="dxa"/>
            <w:tcBorders>
              <w:top w:val="nil"/>
              <w:left w:val="nil"/>
              <w:bottom w:val="nil"/>
              <w:right w:val="nil"/>
            </w:tcBorders>
          </w:tcPr>
          <w:p w:rsidR="007D3978" w:rsidRDefault="007D3978">
            <w:pPr>
              <w:pStyle w:val="ConsPlusNormal"/>
            </w:pPr>
            <w:r>
              <w:t>Волегова Татьяна Шавкатовна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начальник отдела ценообразования и экономики отрасли управления жилищно-коммунального хозяйства администрации города Перми</w:t>
            </w:r>
          </w:p>
        </w:tc>
      </w:tr>
      <w:tr w:rsidR="007D3978">
        <w:tc>
          <w:tcPr>
            <w:tcW w:w="2665" w:type="dxa"/>
            <w:tcBorders>
              <w:top w:val="nil"/>
              <w:left w:val="nil"/>
              <w:bottom w:val="nil"/>
              <w:right w:val="nil"/>
            </w:tcBorders>
          </w:tcPr>
          <w:p w:rsidR="007D3978" w:rsidRDefault="007D3978">
            <w:pPr>
              <w:pStyle w:val="ConsPlusNormal"/>
            </w:pPr>
            <w:r>
              <w:t>Мехоношина Светлана Владимировна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начальник финансового отдела управления жилищно-коммунального хозяйства администрации города Перми</w:t>
            </w:r>
          </w:p>
        </w:tc>
      </w:tr>
      <w:tr w:rsidR="007D3978">
        <w:tc>
          <w:tcPr>
            <w:tcW w:w="2665" w:type="dxa"/>
            <w:tcBorders>
              <w:top w:val="nil"/>
              <w:left w:val="nil"/>
              <w:bottom w:val="nil"/>
              <w:right w:val="nil"/>
            </w:tcBorders>
          </w:tcPr>
          <w:p w:rsidR="007D3978" w:rsidRDefault="007D3978">
            <w:pPr>
              <w:pStyle w:val="ConsPlusNormal"/>
            </w:pPr>
            <w:r>
              <w:t>Швецова Ирина Григорьевна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начальник отдела бухгалтерского учета и отчетности управления жилищно-коммунального хозяйства администрации города Перми</w:t>
            </w:r>
          </w:p>
        </w:tc>
      </w:tr>
      <w:tr w:rsidR="007D3978">
        <w:tc>
          <w:tcPr>
            <w:tcW w:w="2665" w:type="dxa"/>
            <w:tcBorders>
              <w:top w:val="nil"/>
              <w:left w:val="nil"/>
              <w:bottom w:val="nil"/>
              <w:right w:val="nil"/>
            </w:tcBorders>
          </w:tcPr>
          <w:p w:rsidR="007D3978" w:rsidRDefault="007D3978">
            <w:pPr>
              <w:pStyle w:val="ConsPlusNormal"/>
            </w:pPr>
            <w:r>
              <w:t>Каракулова Виктория Сергеевна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начальник юридического отдела управления жилищно-коммунального хозяйства администрации города Перми</w:t>
            </w:r>
          </w:p>
        </w:tc>
      </w:tr>
      <w:tr w:rsidR="007D3978">
        <w:tc>
          <w:tcPr>
            <w:tcW w:w="2665" w:type="dxa"/>
            <w:tcBorders>
              <w:top w:val="nil"/>
              <w:left w:val="nil"/>
              <w:bottom w:val="nil"/>
              <w:right w:val="nil"/>
            </w:tcBorders>
          </w:tcPr>
          <w:p w:rsidR="007D3978" w:rsidRDefault="007D3978">
            <w:pPr>
              <w:pStyle w:val="ConsPlusNormal"/>
            </w:pPr>
            <w:r>
              <w:lastRenderedPageBreak/>
              <w:t>Гимадиева Галина Михайловна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консультант по кадровым вопросам управления жилищно-коммунального хозяйства администрации города Перми</w:t>
            </w:r>
          </w:p>
        </w:tc>
      </w:tr>
    </w:tbl>
    <w:p w:rsidR="007D3978" w:rsidRDefault="007D3978">
      <w:pPr>
        <w:pStyle w:val="ConsPlusNormal"/>
        <w:jc w:val="both"/>
      </w:pPr>
    </w:p>
    <w:p w:rsidR="007D3978" w:rsidRDefault="007D3978">
      <w:pPr>
        <w:pStyle w:val="ConsPlusNormal"/>
        <w:jc w:val="center"/>
        <w:outlineLvl w:val="1"/>
      </w:pPr>
      <w:bookmarkStart w:id="5" w:name="P458"/>
      <w:bookmarkEnd w:id="5"/>
      <w:r>
        <w:t>Состав</w:t>
      </w:r>
    </w:p>
    <w:p w:rsidR="007D3978" w:rsidRDefault="007D3978">
      <w:pPr>
        <w:pStyle w:val="ConsPlusNormal"/>
        <w:jc w:val="center"/>
      </w:pPr>
      <w:r>
        <w:t>комиссии управления развития коммунальной инфраструктуры</w:t>
      </w:r>
    </w:p>
    <w:p w:rsidR="007D3978" w:rsidRDefault="007D3978">
      <w:pPr>
        <w:pStyle w:val="ConsPlusNormal"/>
        <w:jc w:val="center"/>
      </w:pPr>
      <w:r>
        <w:t>администрации города Перми по реорганизации</w:t>
      </w:r>
    </w:p>
    <w:p w:rsidR="007D3978" w:rsidRDefault="007D39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30"/>
        <w:gridCol w:w="6066"/>
      </w:tblGrid>
      <w:tr w:rsidR="007D3978">
        <w:tc>
          <w:tcPr>
            <w:tcW w:w="9061" w:type="dxa"/>
            <w:gridSpan w:val="3"/>
            <w:tcBorders>
              <w:top w:val="nil"/>
              <w:left w:val="nil"/>
              <w:bottom w:val="nil"/>
              <w:right w:val="nil"/>
            </w:tcBorders>
          </w:tcPr>
          <w:p w:rsidR="007D3978" w:rsidRDefault="007D3978">
            <w:pPr>
              <w:pStyle w:val="ConsPlusNormal"/>
            </w:pPr>
            <w:r>
              <w:t>Председатель:</w:t>
            </w:r>
          </w:p>
        </w:tc>
      </w:tr>
      <w:tr w:rsidR="007D3978">
        <w:tc>
          <w:tcPr>
            <w:tcW w:w="2665" w:type="dxa"/>
            <w:tcBorders>
              <w:top w:val="nil"/>
              <w:left w:val="nil"/>
              <w:bottom w:val="nil"/>
              <w:right w:val="nil"/>
            </w:tcBorders>
          </w:tcPr>
          <w:p w:rsidR="007D3978" w:rsidRDefault="007D3978">
            <w:pPr>
              <w:pStyle w:val="ConsPlusNormal"/>
            </w:pPr>
            <w:r>
              <w:t>Скрипкин Алексей Игоревич</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начальник </w:t>
            </w:r>
            <w:proofErr w:type="gramStart"/>
            <w:r>
              <w:t>управления развития коммунальной инфраструктуры администрации города Перми</w:t>
            </w:r>
            <w:proofErr w:type="gramEnd"/>
          </w:p>
        </w:tc>
      </w:tr>
      <w:tr w:rsidR="007D3978">
        <w:tc>
          <w:tcPr>
            <w:tcW w:w="9061" w:type="dxa"/>
            <w:gridSpan w:val="3"/>
            <w:tcBorders>
              <w:top w:val="nil"/>
              <w:left w:val="nil"/>
              <w:bottom w:val="nil"/>
              <w:right w:val="nil"/>
            </w:tcBorders>
          </w:tcPr>
          <w:p w:rsidR="007D3978" w:rsidRDefault="007D3978">
            <w:pPr>
              <w:pStyle w:val="ConsPlusNormal"/>
            </w:pPr>
            <w:r>
              <w:t>Заместитель председателя:</w:t>
            </w:r>
          </w:p>
        </w:tc>
      </w:tr>
      <w:tr w:rsidR="007D3978">
        <w:tc>
          <w:tcPr>
            <w:tcW w:w="2665" w:type="dxa"/>
            <w:tcBorders>
              <w:top w:val="nil"/>
              <w:left w:val="nil"/>
              <w:bottom w:val="nil"/>
              <w:right w:val="nil"/>
            </w:tcBorders>
          </w:tcPr>
          <w:p w:rsidR="007D3978" w:rsidRDefault="007D3978">
            <w:pPr>
              <w:pStyle w:val="ConsPlusNormal"/>
            </w:pPr>
            <w:r>
              <w:t>Васькина Инна Вениаминовна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заместитель </w:t>
            </w:r>
            <w:proofErr w:type="gramStart"/>
            <w:r>
              <w:t>начальника управления развития коммунальной инфраструктуры администрации города Перми</w:t>
            </w:r>
            <w:proofErr w:type="gramEnd"/>
          </w:p>
        </w:tc>
      </w:tr>
      <w:tr w:rsidR="007D3978">
        <w:tc>
          <w:tcPr>
            <w:tcW w:w="9061" w:type="dxa"/>
            <w:gridSpan w:val="3"/>
            <w:tcBorders>
              <w:top w:val="nil"/>
              <w:left w:val="nil"/>
              <w:bottom w:val="nil"/>
              <w:right w:val="nil"/>
            </w:tcBorders>
          </w:tcPr>
          <w:p w:rsidR="007D3978" w:rsidRDefault="007D3978">
            <w:pPr>
              <w:pStyle w:val="ConsPlusNormal"/>
            </w:pPr>
            <w:r>
              <w:t>Члены комиссии:</w:t>
            </w:r>
          </w:p>
        </w:tc>
      </w:tr>
      <w:tr w:rsidR="007D3978">
        <w:tc>
          <w:tcPr>
            <w:tcW w:w="2665" w:type="dxa"/>
            <w:tcBorders>
              <w:top w:val="nil"/>
              <w:left w:val="nil"/>
              <w:bottom w:val="nil"/>
              <w:right w:val="nil"/>
            </w:tcBorders>
          </w:tcPr>
          <w:p w:rsidR="007D3978" w:rsidRDefault="007D3978">
            <w:pPr>
              <w:pStyle w:val="ConsPlusNormal"/>
            </w:pPr>
            <w:r>
              <w:t>Митрошкина Любовь Валентиновна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начальник </w:t>
            </w:r>
            <w:proofErr w:type="gramStart"/>
            <w:r>
              <w:t>отдела ценообразования управления развития коммунальной инфраструктуры администрации города Перми</w:t>
            </w:r>
            <w:proofErr w:type="gramEnd"/>
          </w:p>
        </w:tc>
      </w:tr>
      <w:tr w:rsidR="007D3978">
        <w:tc>
          <w:tcPr>
            <w:tcW w:w="2665" w:type="dxa"/>
            <w:tcBorders>
              <w:top w:val="nil"/>
              <w:left w:val="nil"/>
              <w:bottom w:val="nil"/>
              <w:right w:val="nil"/>
            </w:tcBorders>
          </w:tcPr>
          <w:p w:rsidR="007D3978" w:rsidRDefault="007D3978">
            <w:pPr>
              <w:pStyle w:val="ConsPlusNormal"/>
            </w:pPr>
            <w:r>
              <w:t>Бекетова Светлана Никитична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начальник финансового </w:t>
            </w:r>
            <w:proofErr w:type="gramStart"/>
            <w:r>
              <w:t>отдела управления развития коммунальной инфраструктуры администрации города Перми</w:t>
            </w:r>
            <w:proofErr w:type="gramEnd"/>
          </w:p>
        </w:tc>
      </w:tr>
      <w:tr w:rsidR="007D3978">
        <w:tc>
          <w:tcPr>
            <w:tcW w:w="2665" w:type="dxa"/>
            <w:tcBorders>
              <w:top w:val="nil"/>
              <w:left w:val="nil"/>
              <w:bottom w:val="nil"/>
              <w:right w:val="nil"/>
            </w:tcBorders>
          </w:tcPr>
          <w:p w:rsidR="007D3978" w:rsidRDefault="007D3978">
            <w:pPr>
              <w:pStyle w:val="ConsPlusNormal"/>
            </w:pPr>
            <w:r>
              <w:t>Савинова Альбина Рафиловна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заведующий юридическим сектором </w:t>
            </w:r>
            <w:proofErr w:type="gramStart"/>
            <w:r>
              <w:t>управления развития коммунальной инфраструктуры администрации города Перми</w:t>
            </w:r>
            <w:proofErr w:type="gramEnd"/>
          </w:p>
        </w:tc>
      </w:tr>
      <w:tr w:rsidR="007D3978">
        <w:tc>
          <w:tcPr>
            <w:tcW w:w="2665" w:type="dxa"/>
            <w:tcBorders>
              <w:top w:val="nil"/>
              <w:left w:val="nil"/>
              <w:bottom w:val="nil"/>
              <w:right w:val="nil"/>
            </w:tcBorders>
          </w:tcPr>
          <w:p w:rsidR="007D3978" w:rsidRDefault="007D3978">
            <w:pPr>
              <w:pStyle w:val="ConsPlusNormal"/>
            </w:pPr>
            <w:r>
              <w:t>Собянина Валентина Георгиевна</w:t>
            </w:r>
          </w:p>
        </w:tc>
        <w:tc>
          <w:tcPr>
            <w:tcW w:w="330" w:type="dxa"/>
            <w:tcBorders>
              <w:top w:val="nil"/>
              <w:left w:val="nil"/>
              <w:bottom w:val="nil"/>
              <w:right w:val="nil"/>
            </w:tcBorders>
          </w:tcPr>
          <w:p w:rsidR="007D3978" w:rsidRDefault="007D3978">
            <w:pPr>
              <w:pStyle w:val="ConsPlusNormal"/>
              <w:jc w:val="center"/>
            </w:pPr>
            <w:r>
              <w:t>-</w:t>
            </w:r>
          </w:p>
        </w:tc>
        <w:tc>
          <w:tcPr>
            <w:tcW w:w="6066" w:type="dxa"/>
            <w:tcBorders>
              <w:top w:val="nil"/>
              <w:left w:val="nil"/>
              <w:bottom w:val="nil"/>
              <w:right w:val="nil"/>
            </w:tcBorders>
          </w:tcPr>
          <w:p w:rsidR="007D3978" w:rsidRDefault="007D3978">
            <w:pPr>
              <w:pStyle w:val="ConsPlusNormal"/>
            </w:pPr>
            <w:r>
              <w:t xml:space="preserve">главный специалист </w:t>
            </w:r>
            <w:proofErr w:type="gramStart"/>
            <w:r>
              <w:t>отдела ценообразования управления развития коммунальной инфраструктуры администрации города Перми</w:t>
            </w:r>
            <w:proofErr w:type="gramEnd"/>
          </w:p>
        </w:tc>
      </w:tr>
    </w:tbl>
    <w:p w:rsidR="007D3978" w:rsidRDefault="007D3978">
      <w:pPr>
        <w:pStyle w:val="ConsPlusNormal"/>
        <w:jc w:val="both"/>
      </w:pPr>
    </w:p>
    <w:p w:rsidR="007D3978" w:rsidRDefault="007D3978">
      <w:pPr>
        <w:pStyle w:val="ConsPlusNormal"/>
        <w:jc w:val="both"/>
      </w:pPr>
    </w:p>
    <w:p w:rsidR="007D3978" w:rsidRDefault="007D3978">
      <w:pPr>
        <w:pStyle w:val="ConsPlusNormal"/>
        <w:pBdr>
          <w:top w:val="single" w:sz="6" w:space="0" w:color="auto"/>
        </w:pBdr>
        <w:spacing w:before="100" w:after="100"/>
        <w:jc w:val="both"/>
        <w:rPr>
          <w:sz w:val="2"/>
          <w:szCs w:val="2"/>
        </w:rPr>
      </w:pPr>
    </w:p>
    <w:p w:rsidR="000C6636" w:rsidRDefault="000C6636">
      <w:bookmarkStart w:id="6" w:name="_GoBack"/>
      <w:bookmarkEnd w:id="6"/>
    </w:p>
    <w:sectPr w:rsidR="000C6636" w:rsidSect="00FE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78"/>
    <w:rsid w:val="000C6636"/>
    <w:rsid w:val="007D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9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9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9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9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A13BC9F64B119F3E3E389EB12B6543E6F4E03941C7BD2538E5637ED3C26E1651B5083A0F53DE338305FDB0AF982ED502B207D4394669982ACB12F0e0f2L" TargetMode="External"/><Relationship Id="rId117" Type="http://schemas.openxmlformats.org/officeDocument/2006/relationships/hyperlink" Target="consultantplus://offline/ref=3CA13BC9F64B119F3E3E389EB12B6543E6F4E03948C0BA2530EA3E74DB9B621456BA572D081AD2328305FCB7A1C72BC013EA08D52459688636C913eFf9L" TargetMode="External"/><Relationship Id="rId21" Type="http://schemas.openxmlformats.org/officeDocument/2006/relationships/hyperlink" Target="consultantplus://offline/ref=3CA13BC9F64B119F3E3E389EB12B6543E6F4E03949CFBD2631EA3E74DB9B621456BA572D081AD2328305FDB5A1C72BC013EA08D52459688636C913eFf9L" TargetMode="External"/><Relationship Id="rId42" Type="http://schemas.openxmlformats.org/officeDocument/2006/relationships/hyperlink" Target="consultantplus://offline/ref=3CA13BC9F64B119F3E3E389EB12B6543E6F4E03944C6BD2130EA3E74DB9B621456BA573F0842DE30801BFCB0B4917A85e4fEL" TargetMode="External"/><Relationship Id="rId47" Type="http://schemas.openxmlformats.org/officeDocument/2006/relationships/hyperlink" Target="consultantplus://offline/ref=3CA13BC9F64B119F3E3E389EB12B6543E6F4E03944CEB1253FEA3E74DB9B621456BA572D081AD2328304F8B8A1C72BC013EA08D52459688636C913eFf9L" TargetMode="External"/><Relationship Id="rId63" Type="http://schemas.openxmlformats.org/officeDocument/2006/relationships/hyperlink" Target="consultantplus://offline/ref=3CA13BC9F64B119F3E3E389EB12B6543E6F4E03948C1BA213AEA3E74DB9B621456BA572D081AD2328305FDB5A1C72BC013EA08D52459688636C913eFf9L" TargetMode="External"/><Relationship Id="rId68" Type="http://schemas.openxmlformats.org/officeDocument/2006/relationships/hyperlink" Target="consultantplus://offline/ref=3CA13BC9F64B119F3E3E389EB12B6543E6F4E03941C6B92839E8637ED3C26E1651B5083A0F53DE338305FDB2AA982ED502B207D4394669982ACB12F0e0f2L" TargetMode="External"/><Relationship Id="rId84" Type="http://schemas.openxmlformats.org/officeDocument/2006/relationships/hyperlink" Target="consultantplus://offline/ref=3CA13BC9F64B119F3E3E389EB12B6543E6F4E03946CFBD2238EA3E74DB9B621456BA572D081AD2328305FCB3A1C72BC013EA08D52459688636C913eFf9L" TargetMode="External"/><Relationship Id="rId89" Type="http://schemas.openxmlformats.org/officeDocument/2006/relationships/hyperlink" Target="consultantplus://offline/ref=3CA13BC9F64B119F3E3E389EB12B6543E6F4E03946CFBD2238EA3E74DB9B621456BA572D081AD2328305FCB9A1C72BC013EA08D52459688636C913eFf9L" TargetMode="External"/><Relationship Id="rId112" Type="http://schemas.openxmlformats.org/officeDocument/2006/relationships/hyperlink" Target="consultantplus://offline/ref=3CA13BC9F64B119F3E3E389EB12B6543E6F4E03947CEBB2530EA3E74DB9B621456BA572D081AD2328305FFB6A1C72BC013EA08D52459688636C913eFf9L" TargetMode="External"/><Relationship Id="rId16" Type="http://schemas.openxmlformats.org/officeDocument/2006/relationships/hyperlink" Target="consultantplus://offline/ref=3CA13BC9F64B119F3E3E389EB12B6543E6F4E03949C4BD2031EA3E74DB9B621456BA572D081AD2328305FDB5A1C72BC013EA08D52459688636C913eFf9L" TargetMode="External"/><Relationship Id="rId107" Type="http://schemas.openxmlformats.org/officeDocument/2006/relationships/hyperlink" Target="consultantplus://offline/ref=3CA13BC9F64B119F3E3E389EB12B6543E6F4E03949C1B1223AEA3E74DB9B621456BA573F0842DE30801BFCB0B4917A85e4fEL" TargetMode="External"/><Relationship Id="rId11" Type="http://schemas.openxmlformats.org/officeDocument/2006/relationships/hyperlink" Target="consultantplus://offline/ref=3CA13BC9F64B119F3E3E389EB12B6543E6F4E03947C0BE2539EA3E74DB9B621456BA572D081AD2328305FDB5A1C72BC013EA08D52459688636C913eFf9L" TargetMode="External"/><Relationship Id="rId32" Type="http://schemas.openxmlformats.org/officeDocument/2006/relationships/hyperlink" Target="consultantplus://offline/ref=3CA13BC9F64B119F3E3E389EB12B6543E6F4E03943C7BF2738EA3E74DB9B621456BA573F0842DE30801BFCB0B4917A85e4fEL" TargetMode="External"/><Relationship Id="rId37" Type="http://schemas.openxmlformats.org/officeDocument/2006/relationships/hyperlink" Target="consultantplus://offline/ref=3CA13BC9F64B119F3E3E389EB12B6543E6F4E03943C0B1213CEA3E74DB9B621456BA572D081AD2328305FCB7A1C72BC013EA08D52459688636C913eFf9L" TargetMode="External"/><Relationship Id="rId53" Type="http://schemas.openxmlformats.org/officeDocument/2006/relationships/hyperlink" Target="consultantplus://offline/ref=3CA13BC9F64B119F3E3E389EB12B6543E6F4E03945C3B8223DEA3E74DB9B621456BA572D081AD2328305FCB7A1C72BC013EA08D52459688636C913eFf9L" TargetMode="External"/><Relationship Id="rId58" Type="http://schemas.openxmlformats.org/officeDocument/2006/relationships/hyperlink" Target="consultantplus://offline/ref=3CA13BC9F64B119F3E3E389EB12B6543E6F4E03946CFBD2238EA3E74DB9B621456BA572D081AD2328305FDB5A1C72BC013EA08D52459688636C913eFf9L" TargetMode="External"/><Relationship Id="rId74" Type="http://schemas.openxmlformats.org/officeDocument/2006/relationships/hyperlink" Target="consultantplus://offline/ref=3CA13BC9F64B119F3E3E389EB12B6543E6F4E03941C7BD2538E5637ED3C26E1651B5083A0F53DE338305FDB0AF982ED502B207D4394669982ACB12F0e0f2L" TargetMode="External"/><Relationship Id="rId79" Type="http://schemas.openxmlformats.org/officeDocument/2006/relationships/hyperlink" Target="consultantplus://offline/ref=3CA13BC9F64B119F3E3E389EB12B6543E6F4E03948C1BA213AEA3E74DB9B621456BA572D081AD2328305FDB6A1C72BC013EA08D52459688636C913eFf9L" TargetMode="External"/><Relationship Id="rId102" Type="http://schemas.openxmlformats.org/officeDocument/2006/relationships/hyperlink" Target="consultantplus://offline/ref=3CA13BC9F64B119F3E3E389EB12B6543E6F4E03941C7B8233EE9637ED3C26E1651B5083A0F53DE338305FDB1A9982ED502B207D4394669982ACB12F0e0f2L" TargetMode="External"/><Relationship Id="rId123" Type="http://schemas.openxmlformats.org/officeDocument/2006/relationships/hyperlink" Target="consultantplus://offline/ref=3CA13BC9F64B119F3E3E389EB12B6543E6F4E03947C0BE2539EA3E74DB9B621456BA572D081AD2328305FCB4A1C72BC013EA08D52459688636C913eFf9L" TargetMode="External"/><Relationship Id="rId128" Type="http://schemas.openxmlformats.org/officeDocument/2006/relationships/hyperlink" Target="consultantplus://offline/ref=3CA13BC9F64B119F3E3E389EB12B6543E6F4E03948C0BA2530EA3E74DB9B621456BA572D081AD2328305FCB7A1C72BC013EA08D52459688636C913eFf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CA13BC9F64B119F3E3E389EB12B6543E6F4E03946CFBD2238EA3E74DB9B621456BA572D081AD2328305FFB1A1C72BC013EA08D52459688636C913eFf9L" TargetMode="External"/><Relationship Id="rId95" Type="http://schemas.openxmlformats.org/officeDocument/2006/relationships/hyperlink" Target="consultantplus://offline/ref=3CA13BC9F64B119F3E3E389EB12B6543E6F4E03948C1BA213AEA3E74DB9B621456BA572D081AD2328305FDB8A1C72BC013EA08D52459688636C913eFf9L" TargetMode="External"/><Relationship Id="rId19" Type="http://schemas.openxmlformats.org/officeDocument/2006/relationships/hyperlink" Target="consultantplus://offline/ref=3CA13BC9F64B119F3E3E389EB12B6543E6F4E03949C4B1263AEA3E74DB9B621456BA572D081AD2328305FDB5A1C72BC013EA08D52459688636C913eFf9L" TargetMode="External"/><Relationship Id="rId14" Type="http://schemas.openxmlformats.org/officeDocument/2006/relationships/hyperlink" Target="consultantplus://offline/ref=3CA13BC9F64B119F3E3E389EB12B6543E6F4E03948C4BA283BEA3E74DB9B621456BA572D081AD2328305FDB7A1C72BC013EA08D52459688636C913eFf9L" TargetMode="External"/><Relationship Id="rId22" Type="http://schemas.openxmlformats.org/officeDocument/2006/relationships/hyperlink" Target="consultantplus://offline/ref=3CA13BC9F64B119F3E3E389EB12B6543E6F4E03941C6B9263BE8637ED3C26E1651B5083A0F53DE338305FDB1A9982ED502B207D4394669982ACB12F0e0f2L" TargetMode="External"/><Relationship Id="rId27" Type="http://schemas.openxmlformats.org/officeDocument/2006/relationships/hyperlink" Target="consultantplus://offline/ref=3CA13BC9F64B119F3E3E2693A7473848ECF6BA3249C4B37665B565298C92684303F556634E14CD33831BFFB0ABe9fBL" TargetMode="External"/><Relationship Id="rId30" Type="http://schemas.openxmlformats.org/officeDocument/2006/relationships/hyperlink" Target="consultantplus://offline/ref=3CA13BC9F64B119F3E3E389EB12B6543E6F4E03945CFBB243EEA3E74DB9B621456BA573F0842DE30801BFCB0B4917A85e4fEL" TargetMode="External"/><Relationship Id="rId35" Type="http://schemas.openxmlformats.org/officeDocument/2006/relationships/hyperlink" Target="consultantplus://offline/ref=3CA13BC9F64B119F3E3E389EB12B6543E6F4E03943C0B92339EA3E74DB9B621456BA573F0842DE30801BFCB0B4917A85e4fEL" TargetMode="External"/><Relationship Id="rId43" Type="http://schemas.openxmlformats.org/officeDocument/2006/relationships/hyperlink" Target="consultantplus://offline/ref=3CA13BC9F64B119F3E3E389EB12B6543E6F4E03944C7B9283EEA3E74DB9B621456BA572D081AD2328305FEB5A1C72BC013EA08D52459688636C913eFf9L" TargetMode="External"/><Relationship Id="rId48" Type="http://schemas.openxmlformats.org/officeDocument/2006/relationships/hyperlink" Target="consultantplus://offline/ref=3CA13BC9F64B119F3E3E389EB12B6543E6F4E03945C6B02138EA3E74DB9B621456BA573F0842DE30801BFCB0B4917A85e4fEL" TargetMode="External"/><Relationship Id="rId56" Type="http://schemas.openxmlformats.org/officeDocument/2006/relationships/hyperlink" Target="consultantplus://offline/ref=3CA13BC9F64B119F3E3E389EB12B6543E6F4E03946C2BC283BEA3E74DB9B621456BA572D081AD2328305FDB5A1C72BC013EA08D52459688636C913eFf9L" TargetMode="External"/><Relationship Id="rId64" Type="http://schemas.openxmlformats.org/officeDocument/2006/relationships/hyperlink" Target="consultantplus://offline/ref=3CA13BC9F64B119F3E3E389EB12B6543E6F4E03949C4BD2031EA3E74DB9B621456BA572D081AD2328305FDB5A1C72BC013EA08D52459688636C913eFf9L" TargetMode="External"/><Relationship Id="rId69" Type="http://schemas.openxmlformats.org/officeDocument/2006/relationships/hyperlink" Target="consultantplus://offline/ref=3CA13BC9F64B119F3E3E389EB12B6543E6F4E03949CFBD2631EA3E74DB9B621456BA572D081AD2328305FDB5A1C72BC013EA08D52459688636C913eFf9L" TargetMode="External"/><Relationship Id="rId77" Type="http://schemas.openxmlformats.org/officeDocument/2006/relationships/hyperlink" Target="consultantplus://offline/ref=3CA13BC9F64B119F3E3E389EB12B6543E6F4E03941C6B9263BE6637ED3C26E1651B5083A0F53DE338305FFB0AD982ED502B207D4394669982ACB12F0e0f2L" TargetMode="External"/><Relationship Id="rId100" Type="http://schemas.openxmlformats.org/officeDocument/2006/relationships/hyperlink" Target="consultantplus://offline/ref=3CA13BC9F64B119F3E3E389EB12B6543E6F4E03941C7BC253CE4637ED3C26E1651B5083A0F53DE338305FDB2A2982ED502B207D4394669982ACB12F0e0f2L" TargetMode="External"/><Relationship Id="rId105" Type="http://schemas.openxmlformats.org/officeDocument/2006/relationships/hyperlink" Target="consultantplus://offline/ref=3CA13BC9F64B119F3E3E389EB12B6543E6F4E03948C4BA283BEA3E74DB9B621456BA572D081AD2328305FDB7A1C72BC013EA08D52459688636C913eFf9L" TargetMode="External"/><Relationship Id="rId113" Type="http://schemas.openxmlformats.org/officeDocument/2006/relationships/hyperlink" Target="consultantplus://offline/ref=3CA13BC9F64B119F3E3E389EB12B6543E6F4E03941C6B9263BE6637ED3C26E1651B5083A0F53DE338305FFB0A3982ED502B207D4394669982ACB12F0e0f2L" TargetMode="External"/><Relationship Id="rId118" Type="http://schemas.openxmlformats.org/officeDocument/2006/relationships/hyperlink" Target="consultantplus://offline/ref=3CA13BC9F64B119F3E3E389EB12B6543E6F4E03941C6B9263BE6637ED3C26E1651B5083A0F53DE338305FFB1AB982ED502B207D4394669982ACB12F0e0f2L" TargetMode="External"/><Relationship Id="rId126" Type="http://schemas.openxmlformats.org/officeDocument/2006/relationships/hyperlink" Target="consultantplus://offline/ref=3CA13BC9F64B119F3E3E2693A7473848ECF6B73144C3B37665B565298C92684303F556634E14CD33831BFFB0ABe9fBL" TargetMode="External"/><Relationship Id="rId8" Type="http://schemas.openxmlformats.org/officeDocument/2006/relationships/hyperlink" Target="consultantplus://offline/ref=3CA13BC9F64B119F3E3E389EB12B6543E6F4E03946C2BC283BEA3E74DB9B621456BA572D081AD2328305FDB5A1C72BC013EA08D52459688636C913eFf9L" TargetMode="External"/><Relationship Id="rId51" Type="http://schemas.openxmlformats.org/officeDocument/2006/relationships/hyperlink" Target="consultantplus://offline/ref=3CA13BC9F64B119F3E3E389EB12B6543E6F4E03945C4BA2630EA3E74DB9B621456BA572D081AD2328305FDB6A1C72BC013EA08D52459688636C913eFf9L" TargetMode="External"/><Relationship Id="rId72" Type="http://schemas.openxmlformats.org/officeDocument/2006/relationships/hyperlink" Target="consultantplus://offline/ref=3CA13BC9F64B119F3E3E389EB12B6543E6F4E03941C7B8233EE9637ED3C26E1651B5083A0F53DE338305FDB1A9982ED502B207D4394669982ACB12F0e0f2L" TargetMode="External"/><Relationship Id="rId80" Type="http://schemas.openxmlformats.org/officeDocument/2006/relationships/hyperlink" Target="consultantplus://offline/ref=3CA13BC9F64B119F3E3E389EB12B6543E6F4E03946CFBD2238EA3E74DB9B621456BA572D081AD2328305FDB6A1C72BC013EA08D52459688636C913eFf9L" TargetMode="External"/><Relationship Id="rId85" Type="http://schemas.openxmlformats.org/officeDocument/2006/relationships/hyperlink" Target="consultantplus://offline/ref=3CA13BC9F64B119F3E3E389EB12B6543E6F4E03946CFBD2238EA3E74DB9B621456BA572D081AD2328305FCB5A1C72BC013EA08D52459688636C913eFf9L" TargetMode="External"/><Relationship Id="rId93" Type="http://schemas.openxmlformats.org/officeDocument/2006/relationships/hyperlink" Target="consultantplus://offline/ref=3CA13BC9F64B119F3E3E389EB12B6543E6F4E03949C4B12530EA3E74DB9B621456BA572D081AD2328305FCB3A1C72BC013EA08D52459688636C913eFf9L" TargetMode="External"/><Relationship Id="rId98" Type="http://schemas.openxmlformats.org/officeDocument/2006/relationships/hyperlink" Target="consultantplus://offline/ref=3CA13BC9F64B119F3E3E389EB12B6543E6F4E03941C6B9263BE8637ED3C26E1651B5083A0F53DE338305FDB1A9982ED502B207D4394669982ACB12F0e0f2L" TargetMode="External"/><Relationship Id="rId121" Type="http://schemas.openxmlformats.org/officeDocument/2006/relationships/hyperlink" Target="consultantplus://offline/ref=3CA13BC9F64B119F3E3E389EB12B6543E6F4E03949C4B12530EA3E74DB9B621456BA572D081AD2328305FCB5A1C72BC013EA08D52459688636C913eFf9L" TargetMode="External"/><Relationship Id="rId3" Type="http://schemas.openxmlformats.org/officeDocument/2006/relationships/settings" Target="settings.xml"/><Relationship Id="rId12" Type="http://schemas.openxmlformats.org/officeDocument/2006/relationships/hyperlink" Target="consultantplus://offline/ref=3CA13BC9F64B119F3E3E389EB12B6543E6F4E03947CEBB2530EA3E74DB9B621456BA572D081AD2328305FFB6A1C72BC013EA08D52459688636C913eFf9L" TargetMode="External"/><Relationship Id="rId17" Type="http://schemas.openxmlformats.org/officeDocument/2006/relationships/hyperlink" Target="consultantplus://offline/ref=3CA13BC9F64B119F3E3E389EB12B6543E6F4E03949C6B82939EA3E74DB9B621456BA572D081AD2328305FCB0A1C72BC013EA08D52459688636C913eFf9L" TargetMode="External"/><Relationship Id="rId25" Type="http://schemas.openxmlformats.org/officeDocument/2006/relationships/hyperlink" Target="consultantplus://offline/ref=3CA13BC9F64B119F3E3E389EB12B6543E6F4E03941C7BC253CE4637ED3C26E1651B5083A0F53DE338305FDB2AF982ED502B207D4394669982ACB12F0e0f2L" TargetMode="External"/><Relationship Id="rId33" Type="http://schemas.openxmlformats.org/officeDocument/2006/relationships/hyperlink" Target="consultantplus://offline/ref=3CA13BC9F64B119F3E3E389EB12B6543E6F4E03945C0BF233AEA3E74DB9B621456BA573F0842DE30801BFCB0B4917A85e4fEL" TargetMode="External"/><Relationship Id="rId38" Type="http://schemas.openxmlformats.org/officeDocument/2006/relationships/hyperlink" Target="consultantplus://offline/ref=3CA13BC9F64B119F3E3E389EB12B6543E6F4E03943C1BB213CEA3E74DB9B621456BA573F0842DE30801BFCB0B4917A85e4fEL" TargetMode="External"/><Relationship Id="rId46" Type="http://schemas.openxmlformats.org/officeDocument/2006/relationships/hyperlink" Target="consultantplus://offline/ref=3CA13BC9F64B119F3E3E389EB12B6543E6F4E03944CEB1253FEA3E74DB9B621456BA572D081AD2328305FDB5A1C72BC013EA08D52459688636C913eFf9L" TargetMode="External"/><Relationship Id="rId59" Type="http://schemas.openxmlformats.org/officeDocument/2006/relationships/hyperlink" Target="consultantplus://offline/ref=3CA13BC9F64B119F3E3E389EB12B6543E6F4E03947C0BE2539EA3E74DB9B621456BA572D081AD2328305FDB5A1C72BC013EA08D52459688636C913eFf9L" TargetMode="External"/><Relationship Id="rId67" Type="http://schemas.openxmlformats.org/officeDocument/2006/relationships/hyperlink" Target="consultantplus://offline/ref=3CA13BC9F64B119F3E3E389EB12B6543E6F4E03949C4B1263AEA3E74DB9B621456BA572D081AD2328305FDB5A1C72BC013EA08D52459688636C913eFf9L" TargetMode="External"/><Relationship Id="rId103" Type="http://schemas.openxmlformats.org/officeDocument/2006/relationships/hyperlink" Target="consultantplus://offline/ref=3CA13BC9F64B119F3E3E389EB12B6543E6F4E03941C7B8233EE9637ED3C26E1651B5083A0F53DE338305FDB1AF982ED502B207D4394669982ACB12F0e0f2L" TargetMode="External"/><Relationship Id="rId108" Type="http://schemas.openxmlformats.org/officeDocument/2006/relationships/hyperlink" Target="consultantplus://offline/ref=3CA13BC9F64B119F3E3E389EB12B6543E6F4E03947CFBE263EEA3E74DB9B621456BA572D081AD2328305FDB6A1C72BC013EA08D52459688636C913eFf9L" TargetMode="External"/><Relationship Id="rId116" Type="http://schemas.openxmlformats.org/officeDocument/2006/relationships/hyperlink" Target="consultantplus://offline/ref=3CA13BC9F64B119F3E3E389EB12B6543E6F4E03941C6B9263BE6637ED3C26E1651B5083A0F53DE338305FFB1AA982ED502B207D4394669982ACB12F0e0f2L" TargetMode="External"/><Relationship Id="rId124" Type="http://schemas.openxmlformats.org/officeDocument/2006/relationships/hyperlink" Target="consultantplus://offline/ref=3CA13BC9F64B119F3E3E2693A7473848EDFFBA3640C0B37665B565298C92684303F556634E14CD33831BFFB0ABe9fBL" TargetMode="External"/><Relationship Id="rId129" Type="http://schemas.openxmlformats.org/officeDocument/2006/relationships/hyperlink" Target="consultantplus://offline/ref=3CA13BC9F64B119F3E3E389EB12B6543E6F4E03949C1B1223AEA3E74DB9B621456BA573F0842DE30801BFCB0B4917A85e4fEL" TargetMode="External"/><Relationship Id="rId20" Type="http://schemas.openxmlformats.org/officeDocument/2006/relationships/hyperlink" Target="consultantplus://offline/ref=3CA13BC9F64B119F3E3E389EB12B6543E6F4E03941C6B92839E8637ED3C26E1651B5083A0F53DE338305FDB2AA982ED502B207D4394669982ACB12F0e0f2L" TargetMode="External"/><Relationship Id="rId41" Type="http://schemas.openxmlformats.org/officeDocument/2006/relationships/hyperlink" Target="consultantplus://offline/ref=3CA13BC9F64B119F3E3E389EB12B6543E6F4E03943CFBC233EEA3E74DB9B621456BA572D081AD2328305FBB2A1C72BC013EA08D52459688636C913eFf9L" TargetMode="External"/><Relationship Id="rId54" Type="http://schemas.openxmlformats.org/officeDocument/2006/relationships/hyperlink" Target="consultantplus://offline/ref=3CA13BC9F64B119F3E3E389EB12B6543E6F4E03945C3B8223DEA3E74DB9B621456BA572D081AD2328305FBB1A1C72BC013EA08D52459688636C913eFf9L" TargetMode="External"/><Relationship Id="rId62" Type="http://schemas.openxmlformats.org/officeDocument/2006/relationships/hyperlink" Target="consultantplus://offline/ref=3CA13BC9F64B119F3E3E389EB12B6543E6F4E03948C4BA283BEA3E74DB9B621456BA572D081AD2328305FDB7A1C72BC013EA08D52459688636C913eFf9L" TargetMode="External"/><Relationship Id="rId70" Type="http://schemas.openxmlformats.org/officeDocument/2006/relationships/hyperlink" Target="consultantplus://offline/ref=3CA13BC9F64B119F3E3E389EB12B6543E6F4E03941C6B9263BE8637ED3C26E1651B5083A0F53DE338305FDB1A9982ED502B207D4394669982ACB12F0e0f2L" TargetMode="External"/><Relationship Id="rId75" Type="http://schemas.openxmlformats.org/officeDocument/2006/relationships/hyperlink" Target="consultantplus://offline/ref=3CA13BC9F64B119F3E3E2693A7473848ECF7B9314B90E47434E06B2C84C2325307BC016D5216D32C8105FCeBf8L" TargetMode="External"/><Relationship Id="rId83" Type="http://schemas.openxmlformats.org/officeDocument/2006/relationships/hyperlink" Target="consultantplus://offline/ref=3CA13BC9F64B119F3E3E389EB12B6543E6F4E03946CFBD2238EA3E74DB9B621456BA572D081AD2328305FCB1A1C72BC013EA08D52459688636C913eFf9L" TargetMode="External"/><Relationship Id="rId88" Type="http://schemas.openxmlformats.org/officeDocument/2006/relationships/hyperlink" Target="consultantplus://offline/ref=3CA13BC9F64B119F3E3E389EB12B6543E6F4E03949CFBD2631EA3E74DB9B621456BA572D081AD2328305FDB5A1C72BC013EA08D52459688636C913eFf9L" TargetMode="External"/><Relationship Id="rId91" Type="http://schemas.openxmlformats.org/officeDocument/2006/relationships/hyperlink" Target="consultantplus://offline/ref=3CA13BC9F64B119F3E3E389EB12B6543E6F4E03949C4B1263AEA3E74DB9B621456BA572D081AD2328305FDB6A1C72BC013EA08D52459688636C913eFf9L" TargetMode="External"/><Relationship Id="rId96" Type="http://schemas.openxmlformats.org/officeDocument/2006/relationships/hyperlink" Target="consultantplus://offline/ref=3CA13BC9F64B119F3E3E389EB12B6543E6F4E03948C1BA213AEA3E74DB9B621456BA572D081AD2328305FCB0A1C72BC013EA08D52459688636C913eFf9L" TargetMode="External"/><Relationship Id="rId111" Type="http://schemas.openxmlformats.org/officeDocument/2006/relationships/hyperlink" Target="consultantplus://offline/ref=3CA13BC9F64B119F3E3E389EB12B6543E6F4E03948C1BA213AEA3E74DB9B621456BA572D081AD2328305FCB4A1C72BC013EA08D52459688636C913eFf9L" TargetMode="External"/><Relationship Id="rId1" Type="http://schemas.openxmlformats.org/officeDocument/2006/relationships/styles" Target="styles.xml"/><Relationship Id="rId6" Type="http://schemas.openxmlformats.org/officeDocument/2006/relationships/hyperlink" Target="consultantplus://offline/ref=3CA13BC9F64B119F3E3E389EB12B6543E6F4E03947C1BF2538EA3E74DB9B621456BA572D081AD2328305FDB5A1C72BC013EA08D52459688636C913eFf9L" TargetMode="External"/><Relationship Id="rId15" Type="http://schemas.openxmlformats.org/officeDocument/2006/relationships/hyperlink" Target="consultantplus://offline/ref=3CA13BC9F64B119F3E3E389EB12B6543E6F4E03948C1BA213AEA3E74DB9B621456BA572D081AD2328305FDB5A1C72BC013EA08D52459688636C913eFf9L" TargetMode="External"/><Relationship Id="rId23" Type="http://schemas.openxmlformats.org/officeDocument/2006/relationships/hyperlink" Target="consultantplus://offline/ref=3CA13BC9F64B119F3E3E389EB12B6543E6F4E03941C6B9263BE6637ED3C26E1651B5083A0F53DE338305FFB0AC982ED502B207D4394669982ACB12F0e0f2L" TargetMode="External"/><Relationship Id="rId28" Type="http://schemas.openxmlformats.org/officeDocument/2006/relationships/hyperlink" Target="consultantplus://offline/ref=3CA13BC9F64B119F3E3E2693A7473848ECF6BF3647CFB37665B565298C92684303F556634E14CD33831BFFB0ABe9fBL" TargetMode="External"/><Relationship Id="rId36" Type="http://schemas.openxmlformats.org/officeDocument/2006/relationships/hyperlink" Target="consultantplus://offline/ref=3CA13BC9F64B119F3E3E389EB12B6543E6F4E03943C0B1213EEA3E74DB9B621456BA572D081AD2328305FDB6A1C72BC013EA08D52459688636C913eFf9L" TargetMode="External"/><Relationship Id="rId49" Type="http://schemas.openxmlformats.org/officeDocument/2006/relationships/hyperlink" Target="consultantplus://offline/ref=3CA13BC9F64B119F3E3E389EB12B6543E6F4E03945C4BA2531EA3E74DB9B621456BA572D081AD2328305FCB3A1C72BC013EA08D52459688636C913eFf9L" TargetMode="External"/><Relationship Id="rId57" Type="http://schemas.openxmlformats.org/officeDocument/2006/relationships/hyperlink" Target="consultantplus://offline/ref=3CA13BC9F64B119F3E3E389EB12B6543E6F4E03947C1BF2531EA3E74DB9B621456BA572D081AD2328305FDB5A1C72BC013EA08D52459688636C913eFf9L" TargetMode="External"/><Relationship Id="rId106" Type="http://schemas.openxmlformats.org/officeDocument/2006/relationships/hyperlink" Target="consultantplus://offline/ref=3CA13BC9F64B119F3E3E389EB12B6543E6F4E03941C7BD2538E5637ED3C26E1651B5083A0F53DE338305FDB0AF982ED502B207D4394669982ACB12F0e0f2L" TargetMode="External"/><Relationship Id="rId114" Type="http://schemas.openxmlformats.org/officeDocument/2006/relationships/hyperlink" Target="consultantplus://offline/ref=3CA13BC9F64B119F3E3E2693A7473848EDFFBA3640C0B37665B565298C92684303F556634E14CD33831BFFB0ABe9fBL" TargetMode="External"/><Relationship Id="rId119" Type="http://schemas.openxmlformats.org/officeDocument/2006/relationships/hyperlink" Target="consultantplus://offline/ref=3CA13BC9F64B119F3E3E389EB12B6543E6F4E03947CFBE263EEA3E74DB9B621456BA572D081AD2328305FDB8A1C72BC013EA08D52459688636C913eFf9L" TargetMode="External"/><Relationship Id="rId127" Type="http://schemas.openxmlformats.org/officeDocument/2006/relationships/hyperlink" Target="consultantplus://offline/ref=3CA13BC9F64B119F3E3E389EB12B6543E6F4E03941C6B9263BE6637ED3C26E1651B5083A0F53DE338305FFB1AA982ED502B207D4394669982ACB12F0e0f2L" TargetMode="External"/><Relationship Id="rId10" Type="http://schemas.openxmlformats.org/officeDocument/2006/relationships/hyperlink" Target="consultantplus://offline/ref=3CA13BC9F64B119F3E3E389EB12B6543E6F4E03946CFBD2238EA3E74DB9B621456BA572D081AD2328305FDB5A1C72BC013EA08D52459688636C913eFf9L" TargetMode="External"/><Relationship Id="rId31" Type="http://schemas.openxmlformats.org/officeDocument/2006/relationships/hyperlink" Target="consultantplus://offline/ref=3CA13BC9F64B119F3E3E389EB12B6543E6F4E03942CFBD273DEA3E74DB9B621456BA572D081AD2328305FAB4A1C72BC013EA08D52459688636C913eFf9L" TargetMode="External"/><Relationship Id="rId44" Type="http://schemas.openxmlformats.org/officeDocument/2006/relationships/hyperlink" Target="consultantplus://offline/ref=3CA13BC9F64B119F3E3E389EB12B6543E6F4E03944C7B9283EEA3E74DB9B621456BA572D081AD2328305F5B4A1C72BC013EA08D52459688636C913eFf9L" TargetMode="External"/><Relationship Id="rId52" Type="http://schemas.openxmlformats.org/officeDocument/2006/relationships/hyperlink" Target="consultantplus://offline/ref=3CA13BC9F64B119F3E3E389EB12B6543E6F4E03945C5BD243AEA3E74DB9B621456BA573F0842DE30801BFCB0B4917A85e4fEL" TargetMode="External"/><Relationship Id="rId60" Type="http://schemas.openxmlformats.org/officeDocument/2006/relationships/hyperlink" Target="consultantplus://offline/ref=3CA13BC9F64B119F3E3E389EB12B6543E6F4E03947CEBB2530EA3E74DB9B621456BA572D081AD2328305FFB6A1C72BC013EA08D52459688636C913eFf9L" TargetMode="External"/><Relationship Id="rId65" Type="http://schemas.openxmlformats.org/officeDocument/2006/relationships/hyperlink" Target="consultantplus://offline/ref=3CA13BC9F64B119F3E3E389EB12B6543E6F4E03949C6B82939EA3E74DB9B621456BA572D081AD2328305FCB0A1C72BC013EA08D52459688636C913eFf9L" TargetMode="External"/><Relationship Id="rId73" Type="http://schemas.openxmlformats.org/officeDocument/2006/relationships/hyperlink" Target="consultantplus://offline/ref=3CA13BC9F64B119F3E3E389EB12B6543E6F4E03941C7BC253CE4637ED3C26E1651B5083A0F53DE338305FDB2AF982ED502B207D4394669982ACB12F0e0f2L" TargetMode="External"/><Relationship Id="rId78" Type="http://schemas.openxmlformats.org/officeDocument/2006/relationships/hyperlink" Target="consultantplus://offline/ref=3CA13BC9F64B119F3E3E389EB12B6543E6F4E03947C0BE2539EA3E74DB9B621456BA572D081AD2328305FDB6A1C72BC013EA08D52459688636C913eFf9L" TargetMode="External"/><Relationship Id="rId81" Type="http://schemas.openxmlformats.org/officeDocument/2006/relationships/hyperlink" Target="consultantplus://offline/ref=3CA13BC9F64B119F3E3E389EB12B6543E6F4E03946CFBD2238EA3E74DB9B621456BA572D081AD2328305FDB8A1C72BC013EA08D52459688636C913eFf9L" TargetMode="External"/><Relationship Id="rId86" Type="http://schemas.openxmlformats.org/officeDocument/2006/relationships/hyperlink" Target="consultantplus://offline/ref=3CA13BC9F64B119F3E3E389EB12B6543E6F4E03946CFBD2238EA3E74DB9B621456BA572D081AD2328305FCB7A1C72BC013EA08D52459688636C913eFf9L" TargetMode="External"/><Relationship Id="rId94" Type="http://schemas.openxmlformats.org/officeDocument/2006/relationships/hyperlink" Target="consultantplus://offline/ref=3CA13BC9F64B119F3E3E389EB12B6543E6F4E03947C0BE2539EA3E74DB9B621456BA572D081AD2328305FDB8A1C72BC013EA08D52459688636C913eFf9L" TargetMode="External"/><Relationship Id="rId99" Type="http://schemas.openxmlformats.org/officeDocument/2006/relationships/hyperlink" Target="consultantplus://offline/ref=3CA13BC9F64B119F3E3E389EB12B6543E6F4E03941C7BC253CE4637ED3C26E1651B5083A0F53DE338305FDB2AC982ED502B207D4394669982ACB12F0e0f2L" TargetMode="External"/><Relationship Id="rId101" Type="http://schemas.openxmlformats.org/officeDocument/2006/relationships/hyperlink" Target="consultantplus://offline/ref=3CA13BC9F64B119F3E3E389EB12B6543E6F4E03941C6B92839E8637ED3C26E1651B5083A0F53DE338305FDB2AA982ED502B207D4394669982ACB12F0e0f2L" TargetMode="External"/><Relationship Id="rId122" Type="http://schemas.openxmlformats.org/officeDocument/2006/relationships/hyperlink" Target="consultantplus://offline/ref=3CA13BC9F64B119F3E3E389EB12B6543E6F4E03947C1BF2531EA3E74DB9B621456BA572D081AD2328305FDB6A1C72BC013EA08D52459688636C913eFf9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A13BC9F64B119F3E3E389EB12B6543E6F4E03947C1BF2531EA3E74DB9B621456BA572D081AD2328305FDB5A1C72BC013EA08D52459688636C913eFf9L" TargetMode="External"/><Relationship Id="rId13" Type="http://schemas.openxmlformats.org/officeDocument/2006/relationships/hyperlink" Target="consultantplus://offline/ref=3CA13BC9F64B119F3E3E389EB12B6543E6F4E03947CFBE263EEA3E74DB9B621456BA572D081AD2328305FDB5A1C72BC013EA08D52459688636C913eFf9L" TargetMode="External"/><Relationship Id="rId18" Type="http://schemas.openxmlformats.org/officeDocument/2006/relationships/hyperlink" Target="consultantplus://offline/ref=3CA13BC9F64B119F3E3E389EB12B6543E6F4E03949C4B12530EA3E74DB9B621456BA572D081AD2328305FCB2A1C72BC013EA08D52459688636C913eFf9L" TargetMode="External"/><Relationship Id="rId39" Type="http://schemas.openxmlformats.org/officeDocument/2006/relationships/hyperlink" Target="consultantplus://offline/ref=3CA13BC9F64B119F3E3E389EB12B6543E6F4E03943CEBA2230EA3E74DB9B621456BA573F0842DE30801BFCB0B4917A85e4fEL" TargetMode="External"/><Relationship Id="rId109" Type="http://schemas.openxmlformats.org/officeDocument/2006/relationships/hyperlink" Target="consultantplus://offline/ref=3CA13BC9F64B119F3E3E2693A7473848ECF6BA3249C4B37665B565298C92684311F50E6F4C16D73A810EA9E1EEC6778645F90BD6245A6899e3fCL" TargetMode="External"/><Relationship Id="rId34" Type="http://schemas.openxmlformats.org/officeDocument/2006/relationships/hyperlink" Target="consultantplus://offline/ref=3CA13BC9F64B119F3E3E389EB12B6543E6F4E03943C1BC2739EA3E74DB9B621456BA573F0842DE30801BFCB0B4917A85e4fEL" TargetMode="External"/><Relationship Id="rId50" Type="http://schemas.openxmlformats.org/officeDocument/2006/relationships/hyperlink" Target="consultantplus://offline/ref=3CA13BC9F64B119F3E3E389EB12B6543E6F4E03945C4BA2531EA3E74DB9B621456BA572D081AD2328305F9B7A1C72BC013EA08D52459688636C913eFf9L" TargetMode="External"/><Relationship Id="rId55" Type="http://schemas.openxmlformats.org/officeDocument/2006/relationships/hyperlink" Target="consultantplus://offline/ref=3CA13BC9F64B119F3E3E389EB12B6543E6F4E03945C0BD253FEA3E74DB9B621456BA573F0842DE30801BFCB0B4917A85e4fEL" TargetMode="External"/><Relationship Id="rId76" Type="http://schemas.openxmlformats.org/officeDocument/2006/relationships/hyperlink" Target="consultantplus://offline/ref=3CA13BC9F64B119F3E3E389EB12B6543E6F4E03949C1B1223AEA3E74DB9B621456BA573F0842DE30801BFCB0B4917A85e4fEL" TargetMode="External"/><Relationship Id="rId97" Type="http://schemas.openxmlformats.org/officeDocument/2006/relationships/hyperlink" Target="consultantplus://offline/ref=3CA13BC9F64B119F3E3E389EB12B6543E6F4E03949C6B82939EA3E74DB9B621456BA572D081AD2328305FCB2A1C72BC013EA08D52459688636C913eFf9L" TargetMode="External"/><Relationship Id="rId104" Type="http://schemas.openxmlformats.org/officeDocument/2006/relationships/hyperlink" Target="consultantplus://offline/ref=3CA13BC9F64B119F3E3E2693A7473848EDFFBA3549C5B37665B565298C92684303F556634E14CD33831BFFB0ABe9fBL" TargetMode="External"/><Relationship Id="rId120" Type="http://schemas.openxmlformats.org/officeDocument/2006/relationships/hyperlink" Target="consultantplus://offline/ref=3CA13BC9F64B119F3E3E2693A7473848EDFFBC3D47C7B37665B565298C92684303F556634E14CD33831BFFB0ABe9fBL" TargetMode="External"/><Relationship Id="rId125" Type="http://schemas.openxmlformats.org/officeDocument/2006/relationships/hyperlink" Target="consultantplus://offline/ref=3CA13BC9F64B119F3E3E2693A7473848EDFFBA3640C0B37665B565298C92684303F556634E14CD33831BFFB0ABe9fBL" TargetMode="External"/><Relationship Id="rId7" Type="http://schemas.openxmlformats.org/officeDocument/2006/relationships/hyperlink" Target="consultantplus://offline/ref=3CA13BC9F64B119F3E3E389EB12B6543E6F4E03946C5BC223BEA3E74DB9B621456BA572D081AD2328305F8B2A1C72BC013EA08D52459688636C913eFf9L" TargetMode="External"/><Relationship Id="rId71" Type="http://schemas.openxmlformats.org/officeDocument/2006/relationships/hyperlink" Target="consultantplus://offline/ref=3CA13BC9F64B119F3E3E389EB12B6543E6F4E03941C6B9263BE6637ED3C26E1651B5083A0F53DE338305FFB0AC982ED502B207D4394669982ACB12F0e0f2L" TargetMode="External"/><Relationship Id="rId92" Type="http://schemas.openxmlformats.org/officeDocument/2006/relationships/hyperlink" Target="consultantplus://offline/ref=3CA13BC9F64B119F3E3E389EB12B6543E6F4E03949C4B1263AEA3E74DB9B621456BA572D081AD2328305FDB8A1C72BC013EA08D52459688636C913eFf9L" TargetMode="External"/><Relationship Id="rId2" Type="http://schemas.microsoft.com/office/2007/relationships/stylesWithEffects" Target="stylesWithEffects.xml"/><Relationship Id="rId29" Type="http://schemas.openxmlformats.org/officeDocument/2006/relationships/hyperlink" Target="consultantplus://offline/ref=3CA13BC9F64B119F3E3E389EB12B6543E6F4E03949C1B1223AEA3E74DB9B621456BA572D081AD2328201F5B8A1C72BC013EA08D52459688636C913eFf9L" TargetMode="External"/><Relationship Id="rId24" Type="http://schemas.openxmlformats.org/officeDocument/2006/relationships/hyperlink" Target="consultantplus://offline/ref=3CA13BC9F64B119F3E3E389EB12B6543E6F4E03941C7B8233EE9637ED3C26E1651B5083A0F53DE338305FDB1A9982ED502B207D4394669982ACB12F0e0f2L" TargetMode="External"/><Relationship Id="rId40" Type="http://schemas.openxmlformats.org/officeDocument/2006/relationships/hyperlink" Target="consultantplus://offline/ref=3CA13BC9F64B119F3E3E389EB12B6543E6F4E03943CFBC233EEA3E74DB9B621456BA572D081AD2328305FFB8A1C72BC013EA08D52459688636C913eFf9L" TargetMode="External"/><Relationship Id="rId45" Type="http://schemas.openxmlformats.org/officeDocument/2006/relationships/hyperlink" Target="consultantplus://offline/ref=3CA13BC9F64B119F3E3E389EB12B6543E6F4E03944C1BA283CEA3E74DB9B621456BA573F0842DE30801BFCB0B4917A85e4fEL" TargetMode="External"/><Relationship Id="rId66" Type="http://schemas.openxmlformats.org/officeDocument/2006/relationships/hyperlink" Target="consultantplus://offline/ref=3CA13BC9F64B119F3E3E389EB12B6543E6F4E03949C4B12530EA3E74DB9B621456BA572D081AD2328305FCB2A1C72BC013EA08D52459688636C913eFf9L" TargetMode="External"/><Relationship Id="rId87" Type="http://schemas.openxmlformats.org/officeDocument/2006/relationships/hyperlink" Target="consultantplus://offline/ref=3CA13BC9F64B119F3E3E389EB12B6543E6F4E03949C6B82939EA3E74DB9B621456BA572D081AD2328305FCB1A1C72BC013EA08D52459688636C913eFf9L" TargetMode="External"/><Relationship Id="rId110" Type="http://schemas.openxmlformats.org/officeDocument/2006/relationships/hyperlink" Target="consultantplus://offline/ref=3CA13BC9F64B119F3E3E389EB12B6543E6F4E03948C1BA213AEA3E74DB9B621456BA572D081AD2328305FCB2A1C72BC013EA08D52459688636C913eFf9L" TargetMode="External"/><Relationship Id="rId115" Type="http://schemas.openxmlformats.org/officeDocument/2006/relationships/hyperlink" Target="consultantplus://offline/ref=3CA13BC9F64B119F3E3E2693A7473848ECF6B73144C3B37665B565298C92684303F556634E14CD33831BFFB0ABe9fBL" TargetMode="External"/><Relationship Id="rId131" Type="http://schemas.openxmlformats.org/officeDocument/2006/relationships/theme" Target="theme/theme1.xml"/><Relationship Id="rId61" Type="http://schemas.openxmlformats.org/officeDocument/2006/relationships/hyperlink" Target="consultantplus://offline/ref=3CA13BC9F64B119F3E3E389EB12B6543E6F4E03947CFBE263EEA3E74DB9B621456BA572D081AD2328305FDB5A1C72BC013EA08D52459688636C913eFf9L" TargetMode="External"/><Relationship Id="rId82" Type="http://schemas.openxmlformats.org/officeDocument/2006/relationships/hyperlink" Target="consultantplus://offline/ref=3CA13BC9F64B119F3E3E389EB12B6543E6F4E03946CFBD2238EA3E74DB9B621456BA572D081AD2328305FDB9A1C72BC013EA08D52459688636C913eF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10870</Words>
  <Characters>61960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2018-10-23T11:31:00Z</dcterms:created>
  <dcterms:modified xsi:type="dcterms:W3CDTF">2018-10-23T11:31:00Z</dcterms:modified>
</cp:coreProperties>
</file>