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10" w:rsidRDefault="00AE641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6410" w:rsidRDefault="00AE6410">
      <w:pPr>
        <w:pStyle w:val="ConsPlusNormal"/>
        <w:jc w:val="both"/>
        <w:outlineLvl w:val="0"/>
      </w:pPr>
    </w:p>
    <w:p w:rsidR="00AE6410" w:rsidRDefault="00AE6410">
      <w:pPr>
        <w:pStyle w:val="ConsPlusTitle"/>
        <w:jc w:val="center"/>
        <w:outlineLvl w:val="0"/>
      </w:pPr>
      <w:r>
        <w:t>ПЕРМСКАЯ ГОРОДСКАЯ ДУМА</w:t>
      </w:r>
    </w:p>
    <w:p w:rsidR="00AE6410" w:rsidRDefault="00AE6410">
      <w:pPr>
        <w:pStyle w:val="ConsPlusTitle"/>
        <w:jc w:val="center"/>
      </w:pPr>
    </w:p>
    <w:p w:rsidR="00AE6410" w:rsidRDefault="00AE6410">
      <w:pPr>
        <w:pStyle w:val="ConsPlusTitle"/>
        <w:jc w:val="center"/>
      </w:pPr>
      <w:r>
        <w:t>РЕШЕНИЕ</w:t>
      </w:r>
    </w:p>
    <w:p w:rsidR="00AE6410" w:rsidRDefault="00AE6410">
      <w:pPr>
        <w:pStyle w:val="ConsPlusTitle"/>
        <w:jc w:val="center"/>
      </w:pPr>
      <w:r>
        <w:t>от 22 мая 2001 г. N 83</w:t>
      </w:r>
    </w:p>
    <w:p w:rsidR="00AE6410" w:rsidRDefault="00AE6410">
      <w:pPr>
        <w:pStyle w:val="ConsPlusTitle"/>
        <w:jc w:val="center"/>
      </w:pPr>
    </w:p>
    <w:p w:rsidR="00AE6410" w:rsidRDefault="00AE6410">
      <w:pPr>
        <w:pStyle w:val="ConsPlusTitle"/>
        <w:jc w:val="center"/>
      </w:pPr>
      <w:r>
        <w:t>ОБ УТВЕРЖДЕНИИ ПОЛОЖЕНИЯ О ПОЧЕТНОМ ЗВАНИИ</w:t>
      </w:r>
    </w:p>
    <w:p w:rsidR="00AE6410" w:rsidRDefault="00AE6410">
      <w:pPr>
        <w:pStyle w:val="ConsPlusTitle"/>
        <w:jc w:val="center"/>
      </w:pPr>
      <w:r>
        <w:t>"ПОЧЕТНЫЙ ГРАЖДАНИН ГОРОДА ПЕРМИ"</w:t>
      </w:r>
    </w:p>
    <w:p w:rsidR="00AE6410" w:rsidRDefault="00AE64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64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410" w:rsidRDefault="00AE64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22.04.2003 </w:t>
            </w:r>
            <w:hyperlink r:id="rId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28.12.2004 </w:t>
            </w:r>
            <w:hyperlink r:id="rId7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22.02.2005 </w:t>
            </w:r>
            <w:hyperlink r:id="rId8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27.03.2007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27.05.2008 </w:t>
            </w:r>
            <w:hyperlink r:id="rId10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25.08.2009 </w:t>
            </w:r>
            <w:hyperlink r:id="rId1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28.09.2010 </w:t>
            </w:r>
            <w:hyperlink r:id="rId12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,</w:t>
            </w:r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28.08.2012 </w:t>
            </w:r>
            <w:hyperlink r:id="rId13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18.12.2012 </w:t>
            </w:r>
            <w:hyperlink r:id="rId14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24.01.2017 </w:t>
            </w:r>
            <w:hyperlink r:id="rId1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16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ind w:firstLine="540"/>
        <w:jc w:val="both"/>
      </w:pPr>
      <w:r>
        <w:t>Пермская городская Дума решила: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почетном звании "Почетный гражданин города Перми".</w:t>
      </w:r>
    </w:p>
    <w:p w:rsidR="00AE6410" w:rsidRDefault="00AE64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Пермской городской Думы от 28.12.2004 N 213)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2. Настоящее решение вступает в силу с 01.07.2001.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3. Опубликовать Положение о присвоении звания "Почетный гражданин города Перми" в газете "Вечерняя Пермь".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right"/>
      </w:pPr>
      <w:r>
        <w:t>Глава города</w:t>
      </w:r>
    </w:p>
    <w:p w:rsidR="00AE6410" w:rsidRDefault="00AE6410">
      <w:pPr>
        <w:pStyle w:val="ConsPlusNormal"/>
        <w:jc w:val="right"/>
      </w:pPr>
      <w:r>
        <w:t>А.Л.КАМЕНЕВ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right"/>
        <w:outlineLvl w:val="0"/>
      </w:pPr>
      <w:r>
        <w:t>Приложение</w:t>
      </w:r>
    </w:p>
    <w:p w:rsidR="00AE6410" w:rsidRDefault="00AE6410">
      <w:pPr>
        <w:pStyle w:val="ConsPlusNormal"/>
        <w:jc w:val="right"/>
      </w:pPr>
      <w:r>
        <w:t>к решению</w:t>
      </w:r>
    </w:p>
    <w:p w:rsidR="00AE6410" w:rsidRDefault="00AE6410">
      <w:pPr>
        <w:pStyle w:val="ConsPlusNormal"/>
        <w:jc w:val="right"/>
      </w:pPr>
      <w:r>
        <w:t>Пермской городской Думы</w:t>
      </w:r>
    </w:p>
    <w:p w:rsidR="00AE6410" w:rsidRDefault="00AE6410">
      <w:pPr>
        <w:pStyle w:val="ConsPlusNormal"/>
        <w:jc w:val="right"/>
      </w:pPr>
      <w:r>
        <w:t>от 22.05.2001 N 83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Title"/>
        <w:jc w:val="center"/>
      </w:pPr>
      <w:bookmarkStart w:id="0" w:name="P34"/>
      <w:bookmarkEnd w:id="0"/>
      <w:r>
        <w:t>ПОЛОЖЕНИЕ</w:t>
      </w:r>
    </w:p>
    <w:p w:rsidR="00AE6410" w:rsidRDefault="00AE6410">
      <w:pPr>
        <w:pStyle w:val="ConsPlusTitle"/>
        <w:jc w:val="center"/>
      </w:pPr>
      <w:r>
        <w:t>О ПОЧЕТНОМ ЗВАНИИ "ПОЧЕТНЫЙ ГРАЖДАНИН ГОРОДА ПЕРМИ"</w:t>
      </w:r>
    </w:p>
    <w:p w:rsidR="00AE6410" w:rsidRDefault="00AE64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64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410" w:rsidRDefault="00AE64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27.03.2007 </w:t>
            </w:r>
            <w:hyperlink r:id="rId1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27.05.2008 </w:t>
            </w:r>
            <w:hyperlink r:id="rId19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25.08.2009 </w:t>
            </w:r>
            <w:hyperlink r:id="rId20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28.09.2010 </w:t>
            </w:r>
            <w:hyperlink r:id="rId21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,</w:t>
            </w:r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28.08.2012 </w:t>
            </w:r>
            <w:hyperlink r:id="rId22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18.12.2012 </w:t>
            </w:r>
            <w:hyperlink r:id="rId23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24.01.2017 </w:t>
            </w:r>
            <w:hyperlink r:id="rId24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25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center"/>
        <w:outlineLvl w:val="1"/>
      </w:pPr>
      <w:r>
        <w:t>1. Общие положения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ind w:firstLine="540"/>
        <w:jc w:val="both"/>
      </w:pPr>
      <w:r>
        <w:t>1.1. Почетное звание "Почетный гражданин города Перми" учреждается на территории муниципального образования город Пермь в качестве высшего общественного признания заслуг лица перед жителями города Перми.</w:t>
      </w:r>
    </w:p>
    <w:p w:rsidR="00AE6410" w:rsidRDefault="00AE6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Пермской городской Думы от 18.12.2012 N 303)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 xml:space="preserve">1.2. Настоящее Положение определяет основания и порядок присвоения почетного звания "Почетный гражданин города Перми", а также права граждан, </w:t>
      </w:r>
      <w:proofErr w:type="gramStart"/>
      <w:r>
        <w:t>удостоенных</w:t>
      </w:r>
      <w:proofErr w:type="gramEnd"/>
      <w:r>
        <w:t xml:space="preserve"> этого звания.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1.3. Почетное звание "Почетный гражданин города Перми" может быть присвоено: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гражданам Российской Федерации, постоянно проживающим или проживавшим в городе Перми,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гражданам иностранных государств.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 xml:space="preserve">1.4. Почетное звание "Почетный гражданин города Перми" </w:t>
      </w:r>
      <w:proofErr w:type="gramStart"/>
      <w:r>
        <w:t>присваивается при жизни и является</w:t>
      </w:r>
      <w:proofErr w:type="gramEnd"/>
      <w:r>
        <w:t xml:space="preserve"> пожизненным.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Права почетного гражданина передаче другому лицу не подлежат.</w:t>
      </w:r>
    </w:p>
    <w:p w:rsidR="00AE6410" w:rsidRDefault="00AE6410">
      <w:pPr>
        <w:pStyle w:val="ConsPlusNormal"/>
        <w:spacing w:before="280"/>
        <w:ind w:firstLine="540"/>
        <w:jc w:val="both"/>
      </w:pPr>
      <w:bookmarkStart w:id="1" w:name="P52"/>
      <w:bookmarkEnd w:id="1"/>
      <w:r>
        <w:t>1.5. Решение о присвоении почетного звания "Почетный гражданин города Перми" принимается Пермской городской Думой (далее - Дума).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Почетное звание "Почетный гражданин города Перми" присваивается не более чем двум гражданам один раз в год (календарный) в канун празднования Дня города.</w:t>
      </w:r>
    </w:p>
    <w:p w:rsidR="00AE6410" w:rsidRDefault="00AE6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Пермской городской Думы от 18.12.2012 </w:t>
      </w:r>
      <w:hyperlink r:id="rId27" w:history="1">
        <w:r>
          <w:rPr>
            <w:color w:val="0000FF"/>
          </w:rPr>
          <w:t>N 303</w:t>
        </w:r>
      </w:hyperlink>
      <w:r>
        <w:t xml:space="preserve">, от 26.09.2017 </w:t>
      </w:r>
      <w:hyperlink r:id="rId28" w:history="1">
        <w:r>
          <w:rPr>
            <w:color w:val="0000FF"/>
          </w:rPr>
          <w:t>N 197</w:t>
        </w:r>
      </w:hyperlink>
      <w:r>
        <w:t>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Число удостоенных почетного звания "Почетный гражданин города Перми" может быть увеличено до трех человек в связи с юбилейной датой города Перми.</w:t>
      </w:r>
    </w:p>
    <w:p w:rsidR="00AE6410" w:rsidRDefault="00AE6410">
      <w:pPr>
        <w:pStyle w:val="ConsPlusNormal"/>
        <w:jc w:val="both"/>
      </w:pPr>
      <w:r>
        <w:t xml:space="preserve">(в ред. решений Пермской городской Думы от 18.12.2012 </w:t>
      </w:r>
      <w:hyperlink r:id="rId29" w:history="1">
        <w:r>
          <w:rPr>
            <w:color w:val="0000FF"/>
          </w:rPr>
          <w:t>N 303</w:t>
        </w:r>
      </w:hyperlink>
      <w:r>
        <w:t xml:space="preserve">, от 26.09.2017 </w:t>
      </w:r>
      <w:hyperlink r:id="rId30" w:history="1">
        <w:r>
          <w:rPr>
            <w:color w:val="0000FF"/>
          </w:rPr>
          <w:t>N 197</w:t>
        </w:r>
      </w:hyperlink>
      <w:r>
        <w:t>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В случае если в истекшем календарном году указанное звание не присваивалось, Думой может быть рассмотрена дополнительная кандидатура.</w:t>
      </w:r>
    </w:p>
    <w:p w:rsidR="00AE6410" w:rsidRDefault="00AE641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Пермской городской Думы от 18.12.2012 N 303)</w:t>
      </w:r>
    </w:p>
    <w:p w:rsidR="00AE6410" w:rsidRDefault="00AE64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Пермской городской Думы от 27.05.2008 N 157)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1.6. Присвоение почетного звания "Почетный гражданин города Перми" производится один раз. Повторное награждение одного и того же лица не допускается.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1.7. При Главе города Перми создается комиссия по рассмотрению кандидатур, представленных на присвоение почетного звания "Почетный гражданин города Перми", и кандидатур, предлагаемых для представления на присвоение почетного звания "Почетный гражданин Пермского края" от муниципального образования город Пермь (далее - комиссия).</w:t>
      </w:r>
    </w:p>
    <w:p w:rsidR="00AE6410" w:rsidRDefault="00AE6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Пермской городской Думы от 28.08.2012 </w:t>
      </w:r>
      <w:hyperlink r:id="rId33" w:history="1">
        <w:r>
          <w:rPr>
            <w:color w:val="0000FF"/>
          </w:rPr>
          <w:t>N 174</w:t>
        </w:r>
      </w:hyperlink>
      <w:r>
        <w:t xml:space="preserve">, от 24.01.2017 </w:t>
      </w:r>
      <w:hyperlink r:id="rId34" w:history="1">
        <w:r>
          <w:rPr>
            <w:color w:val="0000FF"/>
          </w:rPr>
          <w:t>N 18</w:t>
        </w:r>
      </w:hyperlink>
      <w:r>
        <w:t>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В состав комиссии включаются депутаты Думы, представители администрации города Перми и общественности города Перми.</w:t>
      </w:r>
    </w:p>
    <w:p w:rsidR="00AE6410" w:rsidRDefault="00AE6410">
      <w:pPr>
        <w:pStyle w:val="ConsPlusNormal"/>
        <w:jc w:val="both"/>
      </w:pPr>
      <w:r>
        <w:t xml:space="preserve">(в ред. решений Пермской городской Думы от 28.08.2012 </w:t>
      </w:r>
      <w:hyperlink r:id="rId35" w:history="1">
        <w:r>
          <w:rPr>
            <w:color w:val="0000FF"/>
          </w:rPr>
          <w:t>N 174</w:t>
        </w:r>
      </w:hyperlink>
      <w:r>
        <w:t xml:space="preserve">, от 24.01.2017 </w:t>
      </w:r>
      <w:hyperlink r:id="rId36" w:history="1">
        <w:r>
          <w:rPr>
            <w:color w:val="0000FF"/>
          </w:rPr>
          <w:t>N 18</w:t>
        </w:r>
      </w:hyperlink>
      <w:r>
        <w:t>)</w:t>
      </w:r>
    </w:p>
    <w:p w:rsidR="00AE6410" w:rsidRDefault="00AE6410">
      <w:pPr>
        <w:pStyle w:val="ConsPlusNormal"/>
        <w:spacing w:before="280"/>
        <w:ind w:firstLine="540"/>
        <w:jc w:val="both"/>
      </w:pPr>
      <w:hyperlink r:id="rId37" w:history="1">
        <w:r>
          <w:rPr>
            <w:color w:val="0000FF"/>
          </w:rPr>
          <w:t>Положение</w:t>
        </w:r>
      </w:hyperlink>
      <w:r>
        <w:t xml:space="preserve"> о комиссии, ее количественный и персональный </w:t>
      </w:r>
      <w:hyperlink r:id="rId38" w:history="1">
        <w:r>
          <w:rPr>
            <w:color w:val="0000FF"/>
          </w:rPr>
          <w:t>состав</w:t>
        </w:r>
      </w:hyperlink>
      <w:r>
        <w:t xml:space="preserve"> утверждаются постановлением Главы города Перми.</w:t>
      </w:r>
    </w:p>
    <w:p w:rsidR="00AE6410" w:rsidRDefault="00AE6410">
      <w:pPr>
        <w:pStyle w:val="ConsPlusNormal"/>
        <w:jc w:val="both"/>
      </w:pPr>
      <w:r>
        <w:t xml:space="preserve">(п. 1.7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25.08.2009 N 200)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center"/>
        <w:outlineLvl w:val="1"/>
      </w:pPr>
      <w:r>
        <w:t>2. Основания для присвоения почетного звания</w:t>
      </w:r>
    </w:p>
    <w:p w:rsidR="00AE6410" w:rsidRDefault="00AE6410">
      <w:pPr>
        <w:pStyle w:val="ConsPlusNormal"/>
        <w:jc w:val="center"/>
      </w:pPr>
      <w:r>
        <w:t>"Почетный гражданин города Перми"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ind w:firstLine="540"/>
        <w:jc w:val="both"/>
      </w:pPr>
      <w:r>
        <w:t xml:space="preserve">2.1. Почетное звание "Почетный гражданин города Перми" присваивается лицу, обладающему в городе Перми заслуженным общественным авторитетом </w:t>
      </w:r>
      <w:proofErr w:type="gramStart"/>
      <w:r>
        <w:t>за</w:t>
      </w:r>
      <w:proofErr w:type="gramEnd"/>
      <w:r>
        <w:t>: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признание выдающихся личных заслуг перед городом в производственной, научной, образовательной, культурной, спортивной, общественной, благотворительной и иных областях деятельности;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исключительные достижения, которые способствовали укреплению и развитию муниципального образования город Пермь, росту его авторитета в Российской Федерации и за рубежом, подтвержденные наградами, премиями, дипломами, свидетельствами и иными формами признания заслуг;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совершение мужественных и героических поступков во благо города Перми.</w:t>
      </w:r>
    </w:p>
    <w:p w:rsidR="00AE6410" w:rsidRDefault="00AE6410">
      <w:pPr>
        <w:pStyle w:val="ConsPlusNormal"/>
        <w:jc w:val="both"/>
      </w:pPr>
      <w:r>
        <w:t xml:space="preserve">(п. 2.1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Пермской городской Думы от 18.12.2012 N 303)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2.2. Основанием для присвоения почетного звания "Почетный гражданин города Перми" гражданам иностранных государств является выдающийся вклад в развитие города, его экономики и культуры.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center"/>
        <w:outlineLvl w:val="1"/>
      </w:pPr>
      <w:r>
        <w:t>3. Порядок направления предложения для присвоения</w:t>
      </w:r>
    </w:p>
    <w:p w:rsidR="00AE6410" w:rsidRDefault="00AE6410">
      <w:pPr>
        <w:pStyle w:val="ConsPlusNormal"/>
        <w:jc w:val="center"/>
      </w:pPr>
      <w:r>
        <w:t>почетного звания "Почетный гражданин города Перми"</w:t>
      </w:r>
    </w:p>
    <w:p w:rsidR="00AE6410" w:rsidRDefault="00AE6410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25.08.2009 N 200)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ind w:firstLine="540"/>
        <w:jc w:val="both"/>
      </w:pPr>
      <w:bookmarkStart w:id="2" w:name="P82"/>
      <w:bookmarkEnd w:id="2"/>
      <w:r>
        <w:t>3.1. Предложения о присвоении почетного звания "Почетный гражданин города Перми" (далее - Предложение) имеют право направлять:</w:t>
      </w:r>
    </w:p>
    <w:p w:rsidR="00AE6410" w:rsidRDefault="00AE641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25.08.2009 N 200)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федеральные органы государственной власти,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органы государственной власти Пермского края,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Глава города Перми,</w:t>
      </w:r>
    </w:p>
    <w:p w:rsidR="00AE6410" w:rsidRDefault="00AE641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24.01.2017 N 18)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органы городского самоуправления,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органы территориального общественного самоуправления города Перми,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юридические лица, зарегистрированные на территории города Перми,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общественные объединения, количество членов которых составляет не менее 500 человек.</w:t>
      </w:r>
    </w:p>
    <w:p w:rsidR="00AE6410" w:rsidRDefault="00AE6410">
      <w:pPr>
        <w:pStyle w:val="ConsPlusNonformat"/>
        <w:jc w:val="both"/>
      </w:pPr>
      <w:r>
        <w:t xml:space="preserve">       1</w:t>
      </w:r>
    </w:p>
    <w:p w:rsidR="00AE6410" w:rsidRDefault="00AE6410">
      <w:pPr>
        <w:pStyle w:val="ConsPlusNonformat"/>
        <w:jc w:val="both"/>
      </w:pPr>
      <w:bookmarkStart w:id="3" w:name="P93"/>
      <w:bookmarkEnd w:id="3"/>
      <w:r>
        <w:t xml:space="preserve">    3.1 .  Лица,  указанные  в  </w:t>
      </w:r>
      <w:hyperlink w:anchor="P82" w:history="1">
        <w:r>
          <w:rPr>
            <w:color w:val="0000FF"/>
          </w:rPr>
          <w:t>пункте  3.1</w:t>
        </w:r>
      </w:hyperlink>
      <w:r>
        <w:t xml:space="preserve">  настоящего  Положения,  вправе</w:t>
      </w:r>
    </w:p>
    <w:p w:rsidR="00AE6410" w:rsidRDefault="00AE6410">
      <w:pPr>
        <w:pStyle w:val="ConsPlusNonformat"/>
        <w:jc w:val="both"/>
      </w:pPr>
      <w:r>
        <w:t xml:space="preserve">направлять  Предложение  по  одному и тому же кандидату не более трех раз </w:t>
      </w:r>
      <w:proofErr w:type="gramStart"/>
      <w:r>
        <w:t>в</w:t>
      </w:r>
      <w:proofErr w:type="gramEnd"/>
    </w:p>
    <w:p w:rsidR="00AE6410" w:rsidRDefault="00AE6410">
      <w:pPr>
        <w:pStyle w:val="ConsPlusNonformat"/>
        <w:jc w:val="both"/>
      </w:pPr>
      <w:r>
        <w:t>течение  пяти  лет.  В случае несоблюдения данного требования Предложение с</w:t>
      </w:r>
    </w:p>
    <w:p w:rsidR="00AE6410" w:rsidRDefault="00AE6410">
      <w:pPr>
        <w:pStyle w:val="ConsPlusNonformat"/>
        <w:jc w:val="both"/>
      </w:pPr>
      <w:r>
        <w:t xml:space="preserve">представленным  в  соответствии  с </w:t>
      </w:r>
      <w:hyperlink w:anchor="P102" w:history="1">
        <w:r>
          <w:rPr>
            <w:color w:val="0000FF"/>
          </w:rPr>
          <w:t>пунктом 3.2</w:t>
        </w:r>
      </w:hyperlink>
      <w:r>
        <w:t xml:space="preserve"> настоящего Положения пакетом</w:t>
      </w:r>
    </w:p>
    <w:p w:rsidR="00AE6410" w:rsidRDefault="00AE6410">
      <w:pPr>
        <w:pStyle w:val="ConsPlusNonformat"/>
        <w:jc w:val="both"/>
      </w:pPr>
      <w:r>
        <w:t>документов  возвращается лицу, направившему Предложение, в течение тридцати</w:t>
      </w:r>
    </w:p>
    <w:p w:rsidR="00AE6410" w:rsidRDefault="00AE6410">
      <w:pPr>
        <w:pStyle w:val="ConsPlusNonformat"/>
        <w:jc w:val="both"/>
      </w:pPr>
      <w:r>
        <w:t xml:space="preserve">календарных  дней  после  дня  поступления  Предложения без рассмотрения </w:t>
      </w:r>
      <w:proofErr w:type="gramStart"/>
      <w:r>
        <w:t>на</w:t>
      </w:r>
      <w:proofErr w:type="gramEnd"/>
    </w:p>
    <w:p w:rsidR="00AE6410" w:rsidRDefault="00AE6410">
      <w:pPr>
        <w:pStyle w:val="ConsPlusNonformat"/>
        <w:jc w:val="both"/>
      </w:pPr>
      <w:r>
        <w:t>комиссии.</w:t>
      </w:r>
    </w:p>
    <w:p w:rsidR="00AE6410" w:rsidRDefault="00AE6410">
      <w:pPr>
        <w:pStyle w:val="ConsPlusNonformat"/>
        <w:jc w:val="both"/>
      </w:pPr>
      <w:r>
        <w:t xml:space="preserve">     1</w:t>
      </w:r>
    </w:p>
    <w:p w:rsidR="00AE6410" w:rsidRDefault="00AE6410">
      <w:pPr>
        <w:pStyle w:val="ConsPlusNonformat"/>
        <w:jc w:val="both"/>
      </w:pPr>
      <w:r>
        <w:t xml:space="preserve">(п. 3 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решением</w:t>
        </w:r>
      </w:hyperlink>
      <w:r>
        <w:t xml:space="preserve"> Пермской городской Думы от 26.09.2017 N 197)</w:t>
      </w:r>
    </w:p>
    <w:p w:rsidR="00AE6410" w:rsidRDefault="00AE6410">
      <w:pPr>
        <w:pStyle w:val="ConsPlusNormal"/>
        <w:ind w:firstLine="540"/>
        <w:jc w:val="both"/>
      </w:pPr>
      <w:bookmarkStart w:id="4" w:name="P102"/>
      <w:bookmarkEnd w:id="4"/>
      <w:r>
        <w:t>3.2. Для рассмотрения вопроса о присвоении почетного звания "Почетный гражданин города Перми" представляется пакет документов, содержащий: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сопроводительное письмо,</w:t>
      </w:r>
    </w:p>
    <w:p w:rsidR="00AE6410" w:rsidRDefault="00AE6410">
      <w:pPr>
        <w:pStyle w:val="ConsPlusNormal"/>
        <w:spacing w:before="280"/>
        <w:ind w:firstLine="540"/>
        <w:jc w:val="both"/>
      </w:pPr>
      <w:hyperlink w:anchor="P183" w:history="1">
        <w:r>
          <w:rPr>
            <w:color w:val="0000FF"/>
          </w:rPr>
          <w:t>представление</w:t>
        </w:r>
      </w:hyperlink>
      <w:r>
        <w:t xml:space="preserve"> с описанием достижений и заслуг кандидата, характеристикой с указанием биографических данных (за подписью руководителя или иного уполномоченного представителя организации), оформленное согласно приложению N 1 к настоящему Положению,</w:t>
      </w:r>
    </w:p>
    <w:p w:rsidR="00AE6410" w:rsidRDefault="00AE641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Пермской городской Думы от 18.12.2012 N 303)</w:t>
      </w:r>
    </w:p>
    <w:p w:rsidR="00AE6410" w:rsidRDefault="00AE6410">
      <w:pPr>
        <w:pStyle w:val="ConsPlusNormal"/>
        <w:spacing w:before="280"/>
        <w:ind w:firstLine="540"/>
        <w:jc w:val="both"/>
      </w:pPr>
      <w:hyperlink w:anchor="P243" w:history="1">
        <w:r>
          <w:rPr>
            <w:color w:val="0000FF"/>
          </w:rPr>
          <w:t>выписку</w:t>
        </w:r>
      </w:hyperlink>
      <w:r>
        <w:t xml:space="preserve"> из решения общего собрания (конференции) трудового коллектива (решения представительного органа работников) организации или общественного объединения с указанием заслуг и достижений кандидата, представляемого к награждению, согласно приложению N 2 к настоящему Положению,</w:t>
      </w:r>
    </w:p>
    <w:p w:rsidR="00AE6410" w:rsidRDefault="00AE641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Пермской городской Думы от 18.12.2012 N 303)</w:t>
      </w:r>
    </w:p>
    <w:p w:rsidR="00AE6410" w:rsidRDefault="00AE6410">
      <w:pPr>
        <w:pStyle w:val="ConsPlusNormal"/>
        <w:spacing w:before="280"/>
        <w:ind w:firstLine="540"/>
        <w:jc w:val="both"/>
      </w:pPr>
      <w:hyperlink w:anchor="P303" w:history="1">
        <w:r>
          <w:rPr>
            <w:color w:val="0000FF"/>
          </w:rPr>
          <w:t>согласие</w:t>
        </w:r>
      </w:hyperlink>
      <w:r>
        <w:t xml:space="preserve"> физического лица, представленного к присвоению почетного звания "Почетный гражданин города Перми", на обработку информации (персональных данных) согласно приложению N 3 к настоящему Положению.</w:t>
      </w:r>
    </w:p>
    <w:p w:rsidR="00AE6410" w:rsidRDefault="00AE641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303)</w:t>
      </w:r>
    </w:p>
    <w:p w:rsidR="00AE6410" w:rsidRDefault="00AE6410">
      <w:pPr>
        <w:pStyle w:val="ConsPlusNormal"/>
        <w:jc w:val="both"/>
      </w:pPr>
      <w:r>
        <w:t xml:space="preserve">(п. 3.2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25.08.2009 N 200)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3.3. Предложения направляются Главе города Перми ежегодно до 15 марта.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В случае если инициатором награждения выступает Глава города Перми, Предложение направляется Главой города Перми для рассмотрения в комиссию.</w:t>
      </w:r>
    </w:p>
    <w:p w:rsidR="00AE6410" w:rsidRDefault="00AE64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18)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3.4. Поступившее Предложение регистрируется в порядке, установленном правовым актом администрации города Перми, и направляется в функциональное подразделение администрации города Перми, осуществляющее функции в сфере награждения (далее - Подразделение администрации), в целях подготовки и направления материалов на рассмотрение комиссии.</w:t>
      </w:r>
    </w:p>
    <w:p w:rsidR="00AE6410" w:rsidRDefault="00AE6410">
      <w:pPr>
        <w:pStyle w:val="ConsPlusNonformat"/>
        <w:jc w:val="both"/>
      </w:pPr>
      <w:r>
        <w:t xml:space="preserve">    </w:t>
      </w:r>
      <w:proofErr w:type="gramStart"/>
      <w:r>
        <w:t>Комиссия с участием представителей лиц, направляющих Предложения (далее</w:t>
      </w:r>
      <w:proofErr w:type="gramEnd"/>
    </w:p>
    <w:p w:rsidR="00AE6410" w:rsidRDefault="00AE6410">
      <w:pPr>
        <w:pStyle w:val="ConsPlusNonformat"/>
        <w:jc w:val="both"/>
      </w:pPr>
      <w:proofErr w:type="gramStart"/>
      <w:r>
        <w:t>-   Инициатор  награждения),  в  установленном  порядке  рассматривает  все</w:t>
      </w:r>
      <w:proofErr w:type="gramEnd"/>
    </w:p>
    <w:p w:rsidR="00AE6410" w:rsidRDefault="00AE6410">
      <w:pPr>
        <w:pStyle w:val="ConsPlusNonformat"/>
        <w:jc w:val="both"/>
      </w:pPr>
      <w:r>
        <w:t xml:space="preserve">                                                                          1</w:t>
      </w:r>
    </w:p>
    <w:p w:rsidR="00AE6410" w:rsidRDefault="00AE6410">
      <w:pPr>
        <w:pStyle w:val="ConsPlusNonformat"/>
        <w:jc w:val="both"/>
      </w:pPr>
      <w:r>
        <w:t xml:space="preserve">поступившие Предложения, за исключением случая, установленного </w:t>
      </w:r>
      <w:hyperlink w:anchor="P93" w:history="1">
        <w:r>
          <w:rPr>
            <w:color w:val="0000FF"/>
          </w:rPr>
          <w:t>пунктом 3.1</w:t>
        </w:r>
      </w:hyperlink>
    </w:p>
    <w:p w:rsidR="00AE6410" w:rsidRDefault="00AE6410">
      <w:pPr>
        <w:pStyle w:val="ConsPlusNonformat"/>
        <w:jc w:val="both"/>
      </w:pPr>
      <w:r>
        <w:t>настоящего  Положения, и не позднее 1 мая текущего года принимает решение о</w:t>
      </w:r>
    </w:p>
    <w:p w:rsidR="00AE6410" w:rsidRDefault="00AE6410">
      <w:pPr>
        <w:pStyle w:val="ConsPlusNonformat"/>
        <w:jc w:val="both"/>
      </w:pPr>
      <w:proofErr w:type="gramStart"/>
      <w:r>
        <w:t>направлении</w:t>
      </w:r>
      <w:proofErr w:type="gramEnd"/>
      <w:r>
        <w:t xml:space="preserve">  на  рассмотрение  Думы кандидатуры (кандидатур) для присвоения</w:t>
      </w:r>
    </w:p>
    <w:p w:rsidR="00AE6410" w:rsidRDefault="00AE6410">
      <w:pPr>
        <w:pStyle w:val="ConsPlusNonformat"/>
        <w:jc w:val="both"/>
      </w:pPr>
      <w:r>
        <w:t xml:space="preserve">почетного  звания  "Почетный  гражданин  города  Перми" с учетом </w:t>
      </w:r>
      <w:hyperlink w:anchor="P52" w:history="1">
        <w:r>
          <w:rPr>
            <w:color w:val="0000FF"/>
          </w:rPr>
          <w:t>пункта 1.5</w:t>
        </w:r>
      </w:hyperlink>
    </w:p>
    <w:p w:rsidR="00AE6410" w:rsidRDefault="00AE6410">
      <w:pPr>
        <w:pStyle w:val="ConsPlusNonformat"/>
        <w:jc w:val="both"/>
      </w:pPr>
      <w:r>
        <w:t>настоящего Положения.</w:t>
      </w:r>
    </w:p>
    <w:p w:rsidR="00AE6410" w:rsidRDefault="00AE6410">
      <w:pPr>
        <w:pStyle w:val="ConsPlusNonformat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Пермской городской Думы от 26.09.2017 N 197)</w:t>
      </w:r>
    </w:p>
    <w:p w:rsidR="00AE6410" w:rsidRDefault="00AE6410">
      <w:pPr>
        <w:pStyle w:val="ConsPlusNormal"/>
        <w:ind w:firstLine="540"/>
        <w:jc w:val="both"/>
      </w:pPr>
      <w:r>
        <w:t xml:space="preserve">Глава города Перми в </w:t>
      </w:r>
      <w:proofErr w:type="gramStart"/>
      <w:r>
        <w:t>установленных</w:t>
      </w:r>
      <w:proofErr w:type="gramEnd"/>
      <w:r>
        <w:t xml:space="preserve"> порядке и сроки направляет решение комиссии, а также проект решения Думы о присвоении кандидату (кандидатам) почетного звания "Почетный гражданин города Перми", подготовленный Подразделением администрации, в Думу для рассмотрения.</w:t>
      </w:r>
    </w:p>
    <w:p w:rsidR="00AE6410" w:rsidRDefault="00AE6410">
      <w:pPr>
        <w:pStyle w:val="ConsPlusNormal"/>
        <w:jc w:val="both"/>
      </w:pPr>
      <w:r>
        <w:t xml:space="preserve">(п. 3.4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18)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 xml:space="preserve">3.5. Утратил силу. - </w:t>
      </w:r>
      <w:hyperlink r:id="rId52" w:history="1">
        <w:r>
          <w:rPr>
            <w:color w:val="0000FF"/>
          </w:rPr>
          <w:t>Решение</w:t>
        </w:r>
      </w:hyperlink>
      <w:r>
        <w:t xml:space="preserve"> Пермской городской Думы от 24.01.2017 N 18.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center"/>
        <w:outlineLvl w:val="1"/>
      </w:pPr>
      <w:r>
        <w:t>4. Порядок рассмотрения проекта решения</w:t>
      </w:r>
    </w:p>
    <w:p w:rsidR="00AE6410" w:rsidRDefault="00AE6410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18)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ind w:firstLine="540"/>
        <w:jc w:val="both"/>
      </w:pPr>
      <w:r>
        <w:t xml:space="preserve">4.1. Абзац утратил силу. - </w:t>
      </w:r>
      <w:hyperlink r:id="rId54" w:history="1">
        <w:r>
          <w:rPr>
            <w:color w:val="0000FF"/>
          </w:rPr>
          <w:t>Решение</w:t>
        </w:r>
      </w:hyperlink>
      <w:r>
        <w:t xml:space="preserve"> Пермской городской Думы от 24.01.2017 N 18.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Поступивший в Думу проект решения рассматривается профильным комитетом в установленном порядке. На заседание профильного комитета могут быть приглашены представители Инициатора награждения.</w:t>
      </w:r>
    </w:p>
    <w:p w:rsidR="00AE6410" w:rsidRDefault="00AE6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18)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 xml:space="preserve">4.2. Утратил силу. - </w:t>
      </w:r>
      <w:hyperlink r:id="rId56" w:history="1">
        <w:r>
          <w:rPr>
            <w:color w:val="0000FF"/>
          </w:rPr>
          <w:t>Решение</w:t>
        </w:r>
      </w:hyperlink>
      <w:r>
        <w:t xml:space="preserve"> Пермской городской Думы от 24.01.2017 N 18.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 xml:space="preserve">4.3-4.4. Исключены. - </w:t>
      </w:r>
      <w:hyperlink r:id="rId57" w:history="1">
        <w:r>
          <w:rPr>
            <w:color w:val="0000FF"/>
          </w:rPr>
          <w:t>Решение</w:t>
        </w:r>
      </w:hyperlink>
      <w:r>
        <w:t xml:space="preserve"> Пермской городской Думы от 25.08.2009 N 200.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center"/>
        <w:outlineLvl w:val="1"/>
      </w:pPr>
      <w:r>
        <w:t>5. Вручение диплома, удостоверения и нагрудного знака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ind w:firstLine="540"/>
        <w:jc w:val="both"/>
      </w:pPr>
      <w:r>
        <w:t>5.1. Лицу, удостоенному почетного звания "Почетный гражданин города Перми", вручается диплом, удостоверение и нагрудный знак.</w:t>
      </w:r>
    </w:p>
    <w:p w:rsidR="00AE6410" w:rsidRDefault="00AE6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Пермской городской Думы от 28.08.2012 N 174)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Форма диплома, удостоверения и нагрудного знака утверждается решением Думы.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 xml:space="preserve">5.2. Диплом и удостоверение </w:t>
      </w:r>
      <w:proofErr w:type="gramStart"/>
      <w:r>
        <w:t>подписываются Главой города Перми и заверяются</w:t>
      </w:r>
      <w:proofErr w:type="gramEnd"/>
      <w:r>
        <w:t xml:space="preserve"> гербовой печатью Главы города Перми.</w:t>
      </w:r>
    </w:p>
    <w:p w:rsidR="00AE6410" w:rsidRDefault="00AE6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18)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5.3. Удостоверение, диплом и нагрудный знак лицу, удостоенному почетного звания "Почетный гражданин города Перми", вручает в торжественной обстановке Глава города Перми и (или) председатель Пермской городской Думы.</w:t>
      </w:r>
    </w:p>
    <w:p w:rsidR="00AE6410" w:rsidRDefault="00AE6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18)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5.4. Сведения о Почетном гражданине города Перми заносятся в памятную книгу, находящуюся на хранении в администрации города Перми.</w:t>
      </w:r>
    </w:p>
    <w:p w:rsidR="00AE6410" w:rsidRDefault="00AE6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Пермской городской Думы от 18.12.2012 N 303)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5.5. Информация о присвоении почетного звания "Почетный гражданин города Перми" и биография лица, удостоенного этого звания, публикуются в средствах массовой информации.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center"/>
        <w:outlineLvl w:val="1"/>
      </w:pPr>
      <w:r>
        <w:t>6. Права Почетного гражданина города Перми</w:t>
      </w:r>
    </w:p>
    <w:p w:rsidR="00AE6410" w:rsidRDefault="00AE6410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Пермской городской Думы от 18.12.2012 N 303)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ind w:firstLine="540"/>
        <w:jc w:val="both"/>
      </w:pPr>
      <w:r>
        <w:t>Почетный гражданин города Перми имеет право: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принимать участие в публичных и общественно значимых мероприятиях, организуемых Главой города Перми, Думой, администрацией города Перми,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быть принятым безотлагательно руководителями органов городского самоуправления, муниципальных учреждений и предприятий, находящихся на территории города Перми,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на получение пожизненно ежегодной денежной выплаты в размере 100000 рублей, без учета налога на доходы физических лиц, с ежегодным применением среднегодового индекса потребительских цен, определенного правовым актом администрации города Перми,</w:t>
      </w:r>
    </w:p>
    <w:p w:rsidR="00AE6410" w:rsidRDefault="00AE641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Пермской городской Думы от 28.09.2010 N 155)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 xml:space="preserve">на выплату единовременного денежного вознаграждения за счет средств, предусмотренных в бюджете города Перми, в размере 100 минимальных </w:t>
      </w:r>
      <w:proofErr w:type="gramStart"/>
      <w:r>
        <w:t>размеров оплаты труда</w:t>
      </w:r>
      <w:proofErr w:type="gramEnd"/>
      <w:r>
        <w:t>, установленных законодательством на день присвоения почетного звания "Почетный гражданин города Перми".</w:t>
      </w:r>
    </w:p>
    <w:p w:rsidR="00AE6410" w:rsidRDefault="00AE6410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Пермской городской Думы от 28.08.2012 N 174)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center"/>
        <w:outlineLvl w:val="1"/>
      </w:pPr>
      <w:r>
        <w:t>7. Заключительные положения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ind w:firstLine="540"/>
        <w:jc w:val="both"/>
      </w:pPr>
      <w:r>
        <w:t>7.1. В случае кончины лица, удостоенного почетного звания "Почетный гражданин города Перми", затраты по организации похорон возмещаются из средств бюджета города Перми.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 xml:space="preserve">Возможность увековечения памяти умершего Почетного гражданина города Перми путем наименования его именем одной из улиц города Перми или иного городского объекта может быть рассмотрена в порядке, установленном Думой, по инициативе одного или нескольких субъектов, указанных в </w:t>
      </w:r>
      <w:hyperlink w:anchor="P82" w:history="1">
        <w:r>
          <w:rPr>
            <w:color w:val="0000FF"/>
          </w:rPr>
          <w:t>пункте 3.1</w:t>
        </w:r>
      </w:hyperlink>
      <w:r>
        <w:t xml:space="preserve"> настоящего Положения.</w:t>
      </w:r>
    </w:p>
    <w:p w:rsidR="00AE6410" w:rsidRDefault="00AE641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Пермской городской Думы от 18.12.2012 N 303)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7.2. Финансирование расходов, связанных с реализацией настоящего Положения, производится за счет средств бюджета города Перми на соответствующий финансовый год, предусмотренных в составе сметы на содержание администрации города Перми.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7.3. Действие настоящего Положения распространяется на всех Почетных граждан города Перми независимо от времени присвоения почетного звания.</w:t>
      </w:r>
    </w:p>
    <w:p w:rsidR="00AE6410" w:rsidRDefault="00AE64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Пермской городской Думы от 18.12.2012 N 303)</w:t>
      </w:r>
    </w:p>
    <w:p w:rsidR="00AE6410" w:rsidRDefault="00AE6410">
      <w:pPr>
        <w:pStyle w:val="ConsPlusNormal"/>
        <w:spacing w:before="280"/>
        <w:ind w:firstLine="540"/>
        <w:jc w:val="both"/>
      </w:pPr>
      <w:r>
        <w:t>7.4. Организационное взаимодействие с лицами, удостоенными почетного звания "Почетный гражданин города Перми", осуществляет администрация города Перми.</w:t>
      </w:r>
    </w:p>
    <w:p w:rsidR="00AE6410" w:rsidRDefault="00AE6410">
      <w:pPr>
        <w:pStyle w:val="ConsPlusNormal"/>
        <w:jc w:val="right"/>
        <w:outlineLvl w:val="1"/>
      </w:pPr>
      <w:r>
        <w:t>Приложение N 1</w:t>
      </w:r>
    </w:p>
    <w:p w:rsidR="00AE6410" w:rsidRDefault="00AE6410">
      <w:pPr>
        <w:pStyle w:val="ConsPlusNormal"/>
        <w:jc w:val="right"/>
      </w:pPr>
      <w:r>
        <w:t>к Положению</w:t>
      </w:r>
    </w:p>
    <w:p w:rsidR="00AE6410" w:rsidRDefault="00AE6410">
      <w:pPr>
        <w:pStyle w:val="ConsPlusNormal"/>
        <w:jc w:val="right"/>
      </w:pPr>
      <w:r>
        <w:t>о почетном звании</w:t>
      </w:r>
    </w:p>
    <w:p w:rsidR="00AE6410" w:rsidRDefault="00AE6410">
      <w:pPr>
        <w:pStyle w:val="ConsPlusNormal"/>
        <w:jc w:val="right"/>
      </w:pPr>
      <w:r>
        <w:t>"Почетный гражданин</w:t>
      </w:r>
    </w:p>
    <w:p w:rsidR="00AE6410" w:rsidRDefault="00AE6410">
      <w:pPr>
        <w:pStyle w:val="ConsPlusNormal"/>
        <w:jc w:val="right"/>
      </w:pPr>
      <w:r>
        <w:t>города Перми"</w:t>
      </w:r>
    </w:p>
    <w:p w:rsidR="00AE6410" w:rsidRDefault="00AE64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64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25.08.2009 N 200)</w:t>
            </w:r>
          </w:p>
        </w:tc>
      </w:tr>
    </w:tbl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center"/>
      </w:pPr>
      <w:bookmarkStart w:id="5" w:name="P183"/>
      <w:bookmarkEnd w:id="5"/>
      <w:r>
        <w:t>Представление</w:t>
      </w:r>
    </w:p>
    <w:p w:rsidR="00AE6410" w:rsidRDefault="00AE6410">
      <w:pPr>
        <w:pStyle w:val="ConsPlusNormal"/>
        <w:jc w:val="center"/>
      </w:pPr>
      <w:r>
        <w:t>на присвоение почетного звания "Почетный гражданин города</w:t>
      </w:r>
    </w:p>
    <w:p w:rsidR="00AE6410" w:rsidRDefault="00AE6410">
      <w:pPr>
        <w:pStyle w:val="ConsPlusNormal"/>
        <w:jc w:val="center"/>
      </w:pPr>
      <w:r>
        <w:t>Перми"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nformat"/>
        <w:jc w:val="both"/>
      </w:pPr>
      <w:r>
        <w:t>1. Фамилия, имя, отчество _________________________________________________</w:t>
      </w:r>
    </w:p>
    <w:p w:rsidR="00AE6410" w:rsidRDefault="00AE6410">
      <w:pPr>
        <w:pStyle w:val="ConsPlusNonformat"/>
        <w:jc w:val="both"/>
      </w:pPr>
      <w:r>
        <w:t>2. Гражданство ____________________________________________________________</w:t>
      </w:r>
    </w:p>
    <w:p w:rsidR="00AE6410" w:rsidRDefault="00AE6410">
      <w:pPr>
        <w:pStyle w:val="ConsPlusNonformat"/>
        <w:jc w:val="both"/>
      </w:pPr>
      <w:r>
        <w:t>3. Дата и место рождения __________________________________________________</w:t>
      </w:r>
    </w:p>
    <w:p w:rsidR="00AE6410" w:rsidRDefault="00AE6410">
      <w:pPr>
        <w:pStyle w:val="ConsPlusNonformat"/>
        <w:jc w:val="both"/>
      </w:pPr>
      <w:r>
        <w:t>4. Домашний адрес _________________________________________________________</w:t>
      </w:r>
    </w:p>
    <w:p w:rsidR="00AE6410" w:rsidRDefault="00AE6410">
      <w:pPr>
        <w:pStyle w:val="ConsPlusNonformat"/>
        <w:jc w:val="both"/>
      </w:pPr>
      <w:r>
        <w:t>___________________________________________________________________________</w:t>
      </w:r>
    </w:p>
    <w:p w:rsidR="00AE6410" w:rsidRDefault="00AE6410">
      <w:pPr>
        <w:pStyle w:val="ConsPlusNonformat"/>
        <w:jc w:val="both"/>
      </w:pPr>
      <w:r>
        <w:t>5. Образование ____________________________________________________________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учебного заведения, специальность, дата</w:t>
      </w:r>
      <w:proofErr w:type="gramEnd"/>
    </w:p>
    <w:p w:rsidR="00AE6410" w:rsidRDefault="00AE6410">
      <w:pPr>
        <w:pStyle w:val="ConsPlusNonformat"/>
        <w:jc w:val="both"/>
      </w:pPr>
      <w:r>
        <w:t xml:space="preserve">                             поступления и дата окончания)</w:t>
      </w:r>
    </w:p>
    <w:p w:rsidR="00AE6410" w:rsidRDefault="00AE6410">
      <w:pPr>
        <w:pStyle w:val="ConsPlusNonformat"/>
        <w:jc w:val="both"/>
      </w:pPr>
      <w:r>
        <w:t>6. Ученая степень, ученое звание, дата получения __________________________</w:t>
      </w:r>
    </w:p>
    <w:p w:rsidR="00AE6410" w:rsidRDefault="00AE6410">
      <w:pPr>
        <w:pStyle w:val="ConsPlusNonformat"/>
        <w:jc w:val="both"/>
      </w:pPr>
      <w:r>
        <w:t>___________________________________________________________________________</w:t>
      </w:r>
    </w:p>
    <w:p w:rsidR="00AE6410" w:rsidRDefault="00AE6410">
      <w:pPr>
        <w:pStyle w:val="ConsPlusNonformat"/>
        <w:jc w:val="both"/>
      </w:pPr>
      <w:r>
        <w:t>7. Какими государственными,  ведомственными  наградами,  наградами  органов</w:t>
      </w:r>
    </w:p>
    <w:p w:rsidR="00AE6410" w:rsidRDefault="00AE6410">
      <w:pPr>
        <w:pStyle w:val="ConsPlusNonformat"/>
        <w:jc w:val="both"/>
      </w:pPr>
      <w:r>
        <w:t>местного   самоуправления   и   краевых   органов  государственной   власти</w:t>
      </w:r>
    </w:p>
    <w:p w:rsidR="00AE6410" w:rsidRDefault="00AE6410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 и даты награждения ___________________________________________</w:t>
      </w:r>
    </w:p>
    <w:p w:rsidR="00AE6410" w:rsidRDefault="00AE6410">
      <w:pPr>
        <w:pStyle w:val="ConsPlusNonformat"/>
        <w:jc w:val="both"/>
      </w:pPr>
      <w:r>
        <w:t>___________________________________________________________________________</w:t>
      </w:r>
    </w:p>
    <w:p w:rsidR="00AE6410" w:rsidRDefault="00AE6410">
      <w:pPr>
        <w:pStyle w:val="ConsPlusNonformat"/>
        <w:jc w:val="both"/>
      </w:pPr>
      <w:r>
        <w:t>8. Общий стаж работы ______________________________________________________</w:t>
      </w:r>
    </w:p>
    <w:p w:rsidR="00AE6410" w:rsidRDefault="00AE6410">
      <w:pPr>
        <w:pStyle w:val="ConsPlusNonformat"/>
        <w:jc w:val="both"/>
      </w:pPr>
      <w:r>
        <w:t>9. Стаж работы в коллективе перед выходом на пенсию _______________________</w:t>
      </w:r>
    </w:p>
    <w:p w:rsidR="00AE6410" w:rsidRDefault="00AE6410">
      <w:pPr>
        <w:pStyle w:val="ConsPlusNonformat"/>
        <w:jc w:val="both"/>
      </w:pPr>
      <w:r>
        <w:t>10. Дата назначения пенсии ________________________________________________</w:t>
      </w:r>
    </w:p>
    <w:p w:rsidR="00AE6410" w:rsidRDefault="00AE6410">
      <w:pPr>
        <w:pStyle w:val="ConsPlusNonformat"/>
        <w:jc w:val="both"/>
      </w:pPr>
      <w:r>
        <w:t>11. Трудовая деятельность (согласно записям в трудовой книжке)</w:t>
      </w:r>
    </w:p>
    <w:p w:rsidR="00AE6410" w:rsidRDefault="00AE64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61"/>
        <w:gridCol w:w="3572"/>
        <w:gridCol w:w="2640"/>
      </w:tblGrid>
      <w:tr w:rsidR="00AE6410">
        <w:tc>
          <w:tcPr>
            <w:tcW w:w="2835" w:type="dxa"/>
            <w:gridSpan w:val="2"/>
          </w:tcPr>
          <w:p w:rsidR="00AE6410" w:rsidRDefault="00AE6410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3572" w:type="dxa"/>
            <w:vMerge w:val="restart"/>
          </w:tcPr>
          <w:p w:rsidR="00AE6410" w:rsidRDefault="00AE6410">
            <w:pPr>
              <w:pStyle w:val="ConsPlusNormal"/>
              <w:jc w:val="center"/>
            </w:pPr>
            <w:r>
              <w:t>Наименование организации, должность</w:t>
            </w:r>
          </w:p>
        </w:tc>
        <w:tc>
          <w:tcPr>
            <w:tcW w:w="2640" w:type="dxa"/>
            <w:vMerge w:val="restart"/>
          </w:tcPr>
          <w:p w:rsidR="00AE6410" w:rsidRDefault="00AE6410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AE6410">
        <w:tc>
          <w:tcPr>
            <w:tcW w:w="1474" w:type="dxa"/>
          </w:tcPr>
          <w:p w:rsidR="00AE6410" w:rsidRDefault="00AE641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AE6410" w:rsidRDefault="00AE6410">
            <w:pPr>
              <w:pStyle w:val="ConsPlusNormal"/>
              <w:jc w:val="center"/>
            </w:pPr>
            <w:r>
              <w:t>увольнения</w:t>
            </w:r>
          </w:p>
        </w:tc>
        <w:tc>
          <w:tcPr>
            <w:tcW w:w="3572" w:type="dxa"/>
            <w:vMerge/>
          </w:tcPr>
          <w:p w:rsidR="00AE6410" w:rsidRDefault="00AE6410"/>
        </w:tc>
        <w:tc>
          <w:tcPr>
            <w:tcW w:w="2640" w:type="dxa"/>
            <w:vMerge/>
          </w:tcPr>
          <w:p w:rsidR="00AE6410" w:rsidRDefault="00AE6410"/>
        </w:tc>
      </w:tr>
      <w:tr w:rsidR="00AE6410">
        <w:tc>
          <w:tcPr>
            <w:tcW w:w="1474" w:type="dxa"/>
          </w:tcPr>
          <w:p w:rsidR="00AE6410" w:rsidRDefault="00AE6410">
            <w:pPr>
              <w:pStyle w:val="ConsPlusNormal"/>
            </w:pPr>
          </w:p>
        </w:tc>
        <w:tc>
          <w:tcPr>
            <w:tcW w:w="1361" w:type="dxa"/>
          </w:tcPr>
          <w:p w:rsidR="00AE6410" w:rsidRDefault="00AE6410">
            <w:pPr>
              <w:pStyle w:val="ConsPlusNormal"/>
            </w:pPr>
          </w:p>
        </w:tc>
        <w:tc>
          <w:tcPr>
            <w:tcW w:w="3572" w:type="dxa"/>
          </w:tcPr>
          <w:p w:rsidR="00AE6410" w:rsidRDefault="00AE6410">
            <w:pPr>
              <w:pStyle w:val="ConsPlusNormal"/>
            </w:pPr>
          </w:p>
        </w:tc>
        <w:tc>
          <w:tcPr>
            <w:tcW w:w="2640" w:type="dxa"/>
          </w:tcPr>
          <w:p w:rsidR="00AE6410" w:rsidRDefault="00AE6410">
            <w:pPr>
              <w:pStyle w:val="ConsPlusNormal"/>
            </w:pPr>
          </w:p>
        </w:tc>
      </w:tr>
    </w:tbl>
    <w:p w:rsidR="00AE6410" w:rsidRDefault="00AE6410">
      <w:pPr>
        <w:pStyle w:val="ConsPlusNormal"/>
        <w:jc w:val="both"/>
      </w:pPr>
    </w:p>
    <w:p w:rsidR="00AE6410" w:rsidRDefault="00AE6410">
      <w:pPr>
        <w:pStyle w:val="ConsPlusNonformat"/>
        <w:jc w:val="both"/>
      </w:pPr>
      <w:r>
        <w:t>12. Краткое описание достижений и заслуг кандидата ________________________</w:t>
      </w:r>
    </w:p>
    <w:p w:rsidR="00AE6410" w:rsidRDefault="00AE6410">
      <w:pPr>
        <w:pStyle w:val="ConsPlusNonformat"/>
        <w:jc w:val="both"/>
      </w:pPr>
      <w:r>
        <w:t>___________________________________________________________________________</w:t>
      </w:r>
    </w:p>
    <w:p w:rsidR="00AE6410" w:rsidRDefault="00AE6410">
      <w:pPr>
        <w:pStyle w:val="ConsPlusNonformat"/>
        <w:jc w:val="both"/>
      </w:pPr>
      <w:r>
        <w:t>___________________________________________________________________________</w:t>
      </w:r>
    </w:p>
    <w:p w:rsidR="00AE6410" w:rsidRDefault="00AE6410">
      <w:pPr>
        <w:pStyle w:val="ConsPlusNonformat"/>
        <w:jc w:val="both"/>
      </w:pPr>
      <w:r>
        <w:t>13. Характеристика с указанием биографических данных ______________________</w:t>
      </w:r>
    </w:p>
    <w:p w:rsidR="00AE6410" w:rsidRDefault="00AE6410">
      <w:pPr>
        <w:pStyle w:val="ConsPlusNonformat"/>
        <w:jc w:val="both"/>
      </w:pPr>
      <w:r>
        <w:t>___________________________________________________________________________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 xml:space="preserve">                                 Руководитель организации</w:t>
      </w:r>
    </w:p>
    <w:p w:rsidR="00AE6410" w:rsidRDefault="00AE6410">
      <w:pPr>
        <w:pStyle w:val="ConsPlusNonformat"/>
        <w:jc w:val="both"/>
      </w:pPr>
      <w:r>
        <w:t xml:space="preserve">                                 (уполномоченный представитель организации)</w:t>
      </w:r>
    </w:p>
    <w:p w:rsidR="00AE6410" w:rsidRDefault="00AE6410">
      <w:pPr>
        <w:pStyle w:val="ConsPlusNonformat"/>
        <w:jc w:val="both"/>
      </w:pPr>
      <w:r>
        <w:t xml:space="preserve">                                 _______________ ________________________</w:t>
      </w:r>
    </w:p>
    <w:p w:rsidR="00AE6410" w:rsidRDefault="00AE6410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 xml:space="preserve">                                        М.П.</w:t>
      </w:r>
    </w:p>
    <w:p w:rsidR="00AE6410" w:rsidRDefault="00AE6410">
      <w:pPr>
        <w:pStyle w:val="ConsPlusNonformat"/>
        <w:jc w:val="both"/>
      </w:pPr>
      <w:r>
        <w:t xml:space="preserve">                                                    "___" _________ 20__ г.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right"/>
        <w:outlineLvl w:val="1"/>
      </w:pPr>
      <w:r>
        <w:t>Приложение N 2</w:t>
      </w:r>
    </w:p>
    <w:p w:rsidR="00AE6410" w:rsidRDefault="00AE6410">
      <w:pPr>
        <w:pStyle w:val="ConsPlusNormal"/>
        <w:jc w:val="right"/>
      </w:pPr>
      <w:r>
        <w:t>к Положению</w:t>
      </w:r>
    </w:p>
    <w:p w:rsidR="00AE6410" w:rsidRDefault="00AE6410">
      <w:pPr>
        <w:pStyle w:val="ConsPlusNormal"/>
        <w:jc w:val="right"/>
      </w:pPr>
      <w:r>
        <w:t>о почетном звании</w:t>
      </w:r>
    </w:p>
    <w:p w:rsidR="00AE6410" w:rsidRDefault="00AE6410">
      <w:pPr>
        <w:pStyle w:val="ConsPlusNormal"/>
        <w:jc w:val="right"/>
      </w:pPr>
      <w:r>
        <w:t>"Почетный гражданин</w:t>
      </w:r>
    </w:p>
    <w:p w:rsidR="00AE6410" w:rsidRDefault="00AE6410">
      <w:pPr>
        <w:pStyle w:val="ConsPlusNormal"/>
        <w:jc w:val="right"/>
      </w:pPr>
      <w:r>
        <w:t>города Перми"</w:t>
      </w:r>
    </w:p>
    <w:p w:rsidR="00AE6410" w:rsidRDefault="00AE64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64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25.08.2009 N 200;</w:t>
            </w:r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18.12.2012 N 303)</w:t>
            </w:r>
          </w:p>
        </w:tc>
      </w:tr>
    </w:tbl>
    <w:p w:rsidR="00AE6410" w:rsidRDefault="00AE6410">
      <w:pPr>
        <w:pStyle w:val="ConsPlusNormal"/>
        <w:jc w:val="both"/>
      </w:pPr>
    </w:p>
    <w:p w:rsidR="00AE6410" w:rsidRDefault="00AE6410">
      <w:pPr>
        <w:pStyle w:val="ConsPlusNonformat"/>
        <w:jc w:val="both"/>
      </w:pPr>
      <w:bookmarkStart w:id="6" w:name="P243"/>
      <w:bookmarkEnd w:id="6"/>
      <w:r>
        <w:t xml:space="preserve">                    Выписка из протокола решения общего</w:t>
      </w:r>
    </w:p>
    <w:p w:rsidR="00AE6410" w:rsidRDefault="00AE6410">
      <w:pPr>
        <w:pStyle w:val="ConsPlusNonformat"/>
        <w:jc w:val="both"/>
      </w:pPr>
      <w:r>
        <w:t xml:space="preserve">                собрания (конференции) трудового коллектива</w:t>
      </w:r>
    </w:p>
    <w:p w:rsidR="00AE6410" w:rsidRDefault="00AE6410">
      <w:pPr>
        <w:pStyle w:val="ConsPlusNonformat"/>
        <w:jc w:val="both"/>
      </w:pPr>
      <w:r>
        <w:t xml:space="preserve">                   (представительного органа работников)</w:t>
      </w:r>
    </w:p>
    <w:p w:rsidR="00AE6410" w:rsidRDefault="00AE6410">
      <w:pPr>
        <w:pStyle w:val="ConsPlusNonformat"/>
        <w:jc w:val="both"/>
      </w:pPr>
      <w:r>
        <w:t xml:space="preserve">                   организации/общественного объединения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от _____________                                                   N ______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Председательствующий ______________________________________________________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                        (фамилия и инициалы в именительном падеже)</w:t>
      </w:r>
    </w:p>
    <w:p w:rsidR="00AE6410" w:rsidRDefault="00AE6410">
      <w:pPr>
        <w:pStyle w:val="ConsPlusNonformat"/>
        <w:jc w:val="both"/>
      </w:pPr>
      <w:r>
        <w:t>Секретарь _________________________________________________________________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                 (фамилия и инициалы в именительном падеже)</w:t>
      </w:r>
    </w:p>
    <w:p w:rsidR="00AE6410" w:rsidRDefault="00AE6410">
      <w:pPr>
        <w:pStyle w:val="ConsPlusNonformat"/>
        <w:jc w:val="both"/>
      </w:pPr>
      <w:r>
        <w:t>Присутствовали: ___________________________________________________________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            </w:t>
      </w:r>
      <w:proofErr w:type="gramStart"/>
      <w:r>
        <w:t>(фамилия и инициалы участников общего собрания (конференции)</w:t>
      </w:r>
      <w:proofErr w:type="gramEnd"/>
    </w:p>
    <w:p w:rsidR="00AE6410" w:rsidRDefault="00AE6410">
      <w:pPr>
        <w:pStyle w:val="ConsPlusNonformat"/>
        <w:jc w:val="both"/>
      </w:pPr>
      <w:r>
        <w:t xml:space="preserve">                трудового коллектива (представительного органа работников)</w:t>
      </w:r>
    </w:p>
    <w:p w:rsidR="00AE6410" w:rsidRDefault="00AE6410">
      <w:pPr>
        <w:pStyle w:val="ConsPlusNonformat"/>
        <w:jc w:val="both"/>
      </w:pPr>
      <w:r>
        <w:t xml:space="preserve">                            организации/общественного объединения</w:t>
      </w:r>
    </w:p>
    <w:p w:rsidR="00AE6410" w:rsidRDefault="00AE6410">
      <w:pPr>
        <w:pStyle w:val="ConsPlusNonformat"/>
        <w:jc w:val="both"/>
      </w:pPr>
      <w:r>
        <w:t>___________________________________________________________________________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в алфавитном порядке в именительном падеже без наименования должности)</w:t>
      </w:r>
    </w:p>
    <w:p w:rsidR="00AE6410" w:rsidRDefault="00AE6410">
      <w:pPr>
        <w:pStyle w:val="ConsPlusNonformat"/>
        <w:jc w:val="both"/>
      </w:pPr>
      <w:r>
        <w:t>Приглашенные: _____________________________________________________________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              </w:t>
      </w:r>
      <w:proofErr w:type="gramStart"/>
      <w:r>
        <w:t>(фамилия и инициалы приглашенных в алфавитном порядке</w:t>
      </w:r>
      <w:proofErr w:type="gramEnd"/>
    </w:p>
    <w:p w:rsidR="00AE6410" w:rsidRDefault="00AE6410">
      <w:pPr>
        <w:pStyle w:val="ConsPlusNonformat"/>
        <w:jc w:val="both"/>
      </w:pPr>
      <w:r>
        <w:t>___________________________________________________________________________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в именительном падеже, при необходимости - с наименованием должности)</w:t>
      </w:r>
    </w:p>
    <w:p w:rsidR="00AE6410" w:rsidRDefault="00AE6410">
      <w:pPr>
        <w:pStyle w:val="ConsPlusNonformat"/>
        <w:jc w:val="both"/>
      </w:pPr>
      <w:r>
        <w:t>___________________________________________________________________________</w:t>
      </w:r>
    </w:p>
    <w:p w:rsidR="00AE6410" w:rsidRDefault="00AE6410">
      <w:pPr>
        <w:pStyle w:val="ConsPlusNonformat"/>
        <w:jc w:val="both"/>
      </w:pPr>
      <w:r>
        <w:t>___________________________________________________________________________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Повестка дня:</w:t>
      </w:r>
    </w:p>
    <w:p w:rsidR="00AE6410" w:rsidRDefault="00AE6410">
      <w:pPr>
        <w:pStyle w:val="ConsPlusNonformat"/>
        <w:jc w:val="both"/>
      </w:pPr>
      <w:r>
        <w:t>1. О (Об) _________________________________________________________________</w:t>
      </w:r>
    </w:p>
    <w:p w:rsidR="00AE6410" w:rsidRDefault="00AE6410">
      <w:pPr>
        <w:pStyle w:val="ConsPlusNonformat"/>
        <w:jc w:val="both"/>
      </w:pPr>
      <w:r>
        <w:t>2. О (Об) _________________________________________________________________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                         (содержание вопроса)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Доклад ____________________________________________________________________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      (наименование должности, фамилия, инициалы в родительном падеже)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СЛУШАЛИ: __________________________________________________________________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         </w:t>
      </w:r>
      <w:proofErr w:type="gramStart"/>
      <w:r>
        <w:t>(фамилия, инициалы докладчика, краткое изложение содержания</w:t>
      </w:r>
      <w:proofErr w:type="gramEnd"/>
    </w:p>
    <w:p w:rsidR="00AE6410" w:rsidRDefault="00AE6410">
      <w:pPr>
        <w:pStyle w:val="ConsPlusNonformat"/>
        <w:jc w:val="both"/>
      </w:pPr>
      <w:r>
        <w:t>___________________________________________________________________________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                 доклада, сообщения, информации)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РЕШИЛИ:</w:t>
      </w:r>
    </w:p>
    <w:p w:rsidR="00AE6410" w:rsidRDefault="00AE6410">
      <w:pPr>
        <w:pStyle w:val="ConsPlusNonformat"/>
        <w:jc w:val="both"/>
      </w:pPr>
      <w:r>
        <w:t xml:space="preserve">      2.1. Утвердить (поручить, представить...)</w:t>
      </w:r>
    </w:p>
    <w:p w:rsidR="00AE6410" w:rsidRDefault="00AE6410">
      <w:pPr>
        <w:pStyle w:val="ConsPlusNonformat"/>
        <w:jc w:val="both"/>
      </w:pPr>
      <w:r>
        <w:t xml:space="preserve">      2.2.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Председательствующий        ______________________  _______________________</w:t>
      </w:r>
    </w:p>
    <w:p w:rsidR="00AE6410" w:rsidRDefault="00AE6410">
      <w:pPr>
        <w:pStyle w:val="ConsPlusNonformat"/>
        <w:jc w:val="both"/>
      </w:pPr>
      <w:r>
        <w:t xml:space="preserve">                               (личная подпись)       (расшифровка подписи)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Секретарь                   ______________________  _______________________</w:t>
      </w:r>
    </w:p>
    <w:p w:rsidR="00AE6410" w:rsidRDefault="00AE6410">
      <w:pPr>
        <w:pStyle w:val="ConsPlusNonformat"/>
        <w:jc w:val="both"/>
      </w:pPr>
      <w:r>
        <w:t xml:space="preserve">                               (личная подпись)       (расшифровка подписи)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right"/>
        <w:outlineLvl w:val="1"/>
      </w:pPr>
      <w:r>
        <w:t>Приложение N 3</w:t>
      </w:r>
    </w:p>
    <w:p w:rsidR="00AE6410" w:rsidRDefault="00AE6410">
      <w:pPr>
        <w:pStyle w:val="ConsPlusNormal"/>
        <w:jc w:val="right"/>
      </w:pPr>
      <w:r>
        <w:t>к Положению</w:t>
      </w:r>
    </w:p>
    <w:p w:rsidR="00AE6410" w:rsidRDefault="00AE6410">
      <w:pPr>
        <w:pStyle w:val="ConsPlusNormal"/>
        <w:jc w:val="right"/>
      </w:pPr>
      <w:r>
        <w:t>о почетном звании</w:t>
      </w:r>
    </w:p>
    <w:p w:rsidR="00AE6410" w:rsidRDefault="00AE6410">
      <w:pPr>
        <w:pStyle w:val="ConsPlusNormal"/>
        <w:jc w:val="right"/>
      </w:pPr>
      <w:r>
        <w:t>"Почетный гражданин</w:t>
      </w:r>
    </w:p>
    <w:p w:rsidR="00AE6410" w:rsidRDefault="00AE6410">
      <w:pPr>
        <w:pStyle w:val="ConsPlusNormal"/>
        <w:jc w:val="right"/>
      </w:pPr>
      <w:r>
        <w:t>города Перми"</w:t>
      </w:r>
    </w:p>
    <w:p w:rsidR="00AE6410" w:rsidRDefault="00AE64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64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18.12.2012 N 303;</w:t>
            </w:r>
          </w:p>
          <w:p w:rsidR="00AE6410" w:rsidRDefault="00AE641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24.01.2017 N 18)</w:t>
            </w:r>
          </w:p>
        </w:tc>
      </w:tr>
    </w:tbl>
    <w:p w:rsidR="00AE6410" w:rsidRDefault="00AE6410">
      <w:pPr>
        <w:pStyle w:val="ConsPlusNormal"/>
        <w:jc w:val="both"/>
      </w:pPr>
    </w:p>
    <w:p w:rsidR="00AE6410" w:rsidRDefault="00AE6410">
      <w:pPr>
        <w:pStyle w:val="ConsPlusNonformat"/>
        <w:jc w:val="both"/>
      </w:pPr>
      <w:bookmarkStart w:id="7" w:name="P303"/>
      <w:bookmarkEnd w:id="7"/>
      <w:r>
        <w:t xml:space="preserve">                                 Согласие</w:t>
      </w:r>
    </w:p>
    <w:p w:rsidR="00AE6410" w:rsidRDefault="00AE6410">
      <w:pPr>
        <w:pStyle w:val="ConsPlusNonformat"/>
        <w:jc w:val="both"/>
      </w:pPr>
      <w:r>
        <w:t xml:space="preserve">         физического лица, представленного к присвоению почетного</w:t>
      </w:r>
    </w:p>
    <w:p w:rsidR="00AE6410" w:rsidRDefault="00AE6410">
      <w:pPr>
        <w:pStyle w:val="ConsPlusNonformat"/>
        <w:jc w:val="both"/>
      </w:pPr>
      <w:r>
        <w:t xml:space="preserve">                 звания "Почетный гражданин города Перми",</w:t>
      </w:r>
    </w:p>
    <w:p w:rsidR="00AE6410" w:rsidRDefault="00AE6410">
      <w:pPr>
        <w:pStyle w:val="ConsPlusNonformat"/>
        <w:jc w:val="both"/>
      </w:pPr>
      <w:r>
        <w:t xml:space="preserve">             на обработку информации (персональных данных) </w:t>
      </w:r>
      <w:hyperlink w:anchor="P339" w:history="1">
        <w:r>
          <w:rPr>
            <w:color w:val="0000FF"/>
          </w:rPr>
          <w:t>&lt;*&gt;</w:t>
        </w:r>
      </w:hyperlink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Я, ___________________________________________________________, проживающий</w:t>
      </w:r>
    </w:p>
    <w:p w:rsidR="00AE6410" w:rsidRDefault="00AE6410">
      <w:pPr>
        <w:pStyle w:val="ConsPlusNonformat"/>
        <w:jc w:val="both"/>
      </w:pPr>
      <w:r>
        <w:t>по адресу ________________________________________________________________,</w:t>
      </w:r>
    </w:p>
    <w:p w:rsidR="00AE6410" w:rsidRDefault="00AE6410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AE6410" w:rsidRDefault="00AE6410">
      <w:pPr>
        <w:pStyle w:val="ConsPlusNonformat"/>
        <w:jc w:val="both"/>
      </w:pPr>
      <w:r>
        <w:t>серия _______________ номер 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кем </w:t>
      </w:r>
      <w:proofErr w:type="gramStart"/>
      <w:r>
        <w:t>и</w:t>
      </w:r>
      <w:proofErr w:type="gramEnd"/>
      <w:r>
        <w:t xml:space="preserve"> когда выдан _________________________________________________________</w:t>
      </w:r>
    </w:p>
    <w:p w:rsidR="00AE6410" w:rsidRDefault="00AE6410">
      <w:pPr>
        <w:pStyle w:val="ConsPlusNonformat"/>
        <w:jc w:val="both"/>
      </w:pPr>
      <w:r>
        <w:t>__________________________________________________________________________,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даю   согласие   администрации   города  Перми,  Комиссии  по  рассмотрению</w:t>
      </w:r>
    </w:p>
    <w:p w:rsidR="00AE6410" w:rsidRDefault="00AE6410">
      <w:pPr>
        <w:pStyle w:val="ConsPlusNonformat"/>
        <w:jc w:val="both"/>
      </w:pPr>
      <w:r>
        <w:t>кандидатур,   представленных   на  присвоение  почетного  звания  "</w:t>
      </w:r>
      <w:proofErr w:type="gramStart"/>
      <w:r>
        <w:t>Почетный</w:t>
      </w:r>
      <w:proofErr w:type="gramEnd"/>
    </w:p>
    <w:p w:rsidR="00AE6410" w:rsidRDefault="00AE6410">
      <w:pPr>
        <w:pStyle w:val="ConsPlusNonformat"/>
        <w:jc w:val="both"/>
      </w:pPr>
      <w:r>
        <w:t xml:space="preserve">гражданин  города  Перми",  и кандидатур, предлагаемых для представления </w:t>
      </w:r>
      <w:proofErr w:type="gramStart"/>
      <w:r>
        <w:t>на</w:t>
      </w:r>
      <w:proofErr w:type="gramEnd"/>
    </w:p>
    <w:p w:rsidR="00AE6410" w:rsidRDefault="00AE6410">
      <w:pPr>
        <w:pStyle w:val="ConsPlusNonformat"/>
        <w:jc w:val="both"/>
      </w:pPr>
      <w:r>
        <w:t xml:space="preserve">присвоение   почетного   звания  "Почетный  гражданин  Пермского  края"  </w:t>
      </w:r>
      <w:proofErr w:type="gramStart"/>
      <w:r>
        <w:t>от</w:t>
      </w:r>
      <w:proofErr w:type="gramEnd"/>
    </w:p>
    <w:p w:rsidR="00AE6410" w:rsidRDefault="00AE6410">
      <w:pPr>
        <w:pStyle w:val="ConsPlusNonformat"/>
        <w:jc w:val="both"/>
      </w:pPr>
      <w:r>
        <w:t>муниципального  образования город Пермь (614000, г. Пермь, ул. Ленина, 23),</w:t>
      </w:r>
    </w:p>
    <w:p w:rsidR="00AE6410" w:rsidRDefault="00AE6410">
      <w:pPr>
        <w:pStyle w:val="ConsPlusNonformat"/>
        <w:jc w:val="both"/>
      </w:pPr>
      <w:r>
        <w:t>Пермской  городской  Думе  (614000,  г. Пермь, ул. Ленина, 23) на обработку</w:t>
      </w:r>
    </w:p>
    <w:p w:rsidR="00AE6410" w:rsidRDefault="00AE6410">
      <w:pPr>
        <w:pStyle w:val="ConsPlusNonformat"/>
        <w:jc w:val="both"/>
      </w:pPr>
      <w:r>
        <w:t xml:space="preserve">информации,  составляющей  мои  персональные данные, предоставляемые мною </w:t>
      </w:r>
      <w:proofErr w:type="gramStart"/>
      <w:r>
        <w:t>в</w:t>
      </w:r>
      <w:proofErr w:type="gramEnd"/>
    </w:p>
    <w:p w:rsidR="00AE6410" w:rsidRDefault="00AE641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муниципальными правовыми актами Пермского городского округа</w:t>
      </w:r>
    </w:p>
    <w:p w:rsidR="00AE6410" w:rsidRDefault="00AE6410">
      <w:pPr>
        <w:pStyle w:val="ConsPlusNonformat"/>
        <w:jc w:val="both"/>
      </w:pPr>
      <w:r>
        <w:t>в  целях  представления  к  присвоению почетного звания "Почетный гражданин</w:t>
      </w:r>
    </w:p>
    <w:p w:rsidR="00AE6410" w:rsidRDefault="00AE6410">
      <w:pPr>
        <w:pStyle w:val="ConsPlusNonformat"/>
        <w:jc w:val="both"/>
      </w:pPr>
      <w:r>
        <w:t>города Перми".</w:t>
      </w:r>
    </w:p>
    <w:p w:rsidR="00AE6410" w:rsidRDefault="00AE6410">
      <w:pPr>
        <w:pStyle w:val="ConsPlusNonformat"/>
        <w:jc w:val="both"/>
      </w:pPr>
      <w:r>
        <w:t xml:space="preserve">    Согласен    на    совершение    следующих   действий:   сбор,   запись,</w:t>
      </w:r>
    </w:p>
    <w:p w:rsidR="00AE6410" w:rsidRDefault="00AE6410">
      <w:pPr>
        <w:pStyle w:val="ConsPlusNonformat"/>
        <w:jc w:val="both"/>
      </w:pPr>
      <w:r>
        <w:t>систематизация, накопление, хранение, уточнение, извлечение, использование,</w:t>
      </w:r>
    </w:p>
    <w:p w:rsidR="00AE6410" w:rsidRDefault="00AE6410">
      <w:pPr>
        <w:pStyle w:val="ConsPlusNonformat"/>
        <w:jc w:val="both"/>
      </w:pPr>
      <w:r>
        <w:t>передача, удаление, уничтожение персональных данных следующими способами: с</w:t>
      </w:r>
    </w:p>
    <w:p w:rsidR="00AE6410" w:rsidRDefault="00AE6410">
      <w:pPr>
        <w:pStyle w:val="ConsPlusNonformat"/>
        <w:jc w:val="both"/>
      </w:pPr>
      <w:r>
        <w:t>использованием   средств   автоматизации   и   без   использования  средств</w:t>
      </w:r>
    </w:p>
    <w:p w:rsidR="00AE6410" w:rsidRDefault="00AE6410">
      <w:pPr>
        <w:pStyle w:val="ConsPlusNonformat"/>
        <w:jc w:val="both"/>
      </w:pPr>
      <w:r>
        <w:t>автоматизации.</w:t>
      </w:r>
    </w:p>
    <w:p w:rsidR="00AE6410" w:rsidRDefault="00AE6410">
      <w:pPr>
        <w:pStyle w:val="ConsPlusNonformat"/>
        <w:jc w:val="both"/>
      </w:pPr>
      <w:r>
        <w:t xml:space="preserve">    Срок действия настоящего согласия с 01.04.20__ по 30.06.20__.</w:t>
      </w:r>
    </w:p>
    <w:p w:rsidR="00AE6410" w:rsidRDefault="00AE6410">
      <w:pPr>
        <w:pStyle w:val="ConsPlusNonformat"/>
        <w:jc w:val="both"/>
      </w:pPr>
      <w:r>
        <w:t xml:space="preserve">    Настоящее согласие может быть отозвано мной в письменной форме.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________________________/__________________________________________________</w:t>
      </w:r>
    </w:p>
    <w:p w:rsidR="00AE6410" w:rsidRDefault="00AE6410">
      <w:pPr>
        <w:pStyle w:val="ConsPlusNonformat"/>
        <w:jc w:val="both"/>
      </w:pPr>
      <w:r>
        <w:t xml:space="preserve">                      (подпись, расшифровка подписи)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>Дата</w:t>
      </w:r>
    </w:p>
    <w:p w:rsidR="00AE6410" w:rsidRDefault="00AE6410">
      <w:pPr>
        <w:pStyle w:val="ConsPlusNonformat"/>
        <w:jc w:val="both"/>
      </w:pPr>
    </w:p>
    <w:p w:rsidR="00AE6410" w:rsidRDefault="00AE6410">
      <w:pPr>
        <w:pStyle w:val="ConsPlusNonformat"/>
        <w:jc w:val="both"/>
      </w:pPr>
      <w:r>
        <w:t xml:space="preserve">    --------------------------------</w:t>
      </w:r>
    </w:p>
    <w:p w:rsidR="00AE6410" w:rsidRDefault="00AE6410">
      <w:pPr>
        <w:pStyle w:val="ConsPlusNonformat"/>
        <w:jc w:val="both"/>
      </w:pPr>
      <w:bookmarkStart w:id="8" w:name="P339"/>
      <w:bookmarkEnd w:id="8"/>
      <w:r>
        <w:t xml:space="preserve">    &lt;*&gt; Подлинник.</w:t>
      </w: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jc w:val="both"/>
      </w:pPr>
    </w:p>
    <w:p w:rsidR="00AE6410" w:rsidRDefault="00AE6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FE6" w:rsidRDefault="00510FE6"/>
    <w:sectPr w:rsidR="00510FE6" w:rsidSect="0085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10"/>
    <w:rsid w:val="00510FE6"/>
    <w:rsid w:val="00A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4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E6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4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E6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4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E6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4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E6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DBF6AA146D17C675588B24919567F27148AAD5CCCFCD3EA1E7D98716C3779504AD32E49994A48443DF03fF01L" TargetMode="External"/><Relationship Id="rId18" Type="http://schemas.openxmlformats.org/officeDocument/2006/relationships/hyperlink" Target="consultantplus://offline/ref=72DBF6AA146D17C675588B24919567F27148AAD5CECCC03EA8E7D98716C3779504AD32E49994A48443DF03fF01L" TargetMode="External"/><Relationship Id="rId26" Type="http://schemas.openxmlformats.org/officeDocument/2006/relationships/hyperlink" Target="consultantplus://offline/ref=72DBF6AA146D17C675588B24919567F27148AAD5CCCCCD37A9E7D98716C3779504AD32E49994A48443DF03fF02L" TargetMode="External"/><Relationship Id="rId39" Type="http://schemas.openxmlformats.org/officeDocument/2006/relationships/hyperlink" Target="consultantplus://offline/ref=72DBF6AA146D17C675588B24919567F27148AAD5C2CBCC30A1E7D98716C3779504AD32E49994A48443DF03fF02L" TargetMode="External"/><Relationship Id="rId21" Type="http://schemas.openxmlformats.org/officeDocument/2006/relationships/hyperlink" Target="consultantplus://offline/ref=72DBF6AA146D17C675588B24919567F27148AAD5CEC9C937A8E7D98716C3779504AD32E49994A48443DF03fF01L" TargetMode="External"/><Relationship Id="rId34" Type="http://schemas.openxmlformats.org/officeDocument/2006/relationships/hyperlink" Target="consultantplus://offline/ref=72DBF6AA146D17C675588B24919567F27148AAD5CBCFC830A5E8848D1E9A7B9703A26DF39EDDA88543DF03F4fA02L" TargetMode="External"/><Relationship Id="rId42" Type="http://schemas.openxmlformats.org/officeDocument/2006/relationships/hyperlink" Target="consultantplus://offline/ref=72DBF6AA146D17C675588B24919567F27148AAD5C2CBCC30A1E7D98716C3779504AD32E49994A48443DF02fF04L" TargetMode="External"/><Relationship Id="rId47" Type="http://schemas.openxmlformats.org/officeDocument/2006/relationships/hyperlink" Target="consultantplus://offline/ref=72DBF6AA146D17C675588B24919567F27148AAD5CCCCCD37A9E7D98716C3779504AD32E49994A48443DF02fF0DL" TargetMode="External"/><Relationship Id="rId50" Type="http://schemas.openxmlformats.org/officeDocument/2006/relationships/hyperlink" Target="consultantplus://offline/ref=72DBF6AA146D17C675588B24919567F27148AAD5CBCFCE3EA3E9848D1E9A7B9703A26DF39EDDA88543DF03F5fA04L" TargetMode="External"/><Relationship Id="rId55" Type="http://schemas.openxmlformats.org/officeDocument/2006/relationships/hyperlink" Target="consultantplus://offline/ref=72DBF6AA146D17C675588B24919567F27148AAD5CBCFC830A5E8848D1E9A7B9703A26DF39EDDA88543DF03F6fA06L" TargetMode="External"/><Relationship Id="rId63" Type="http://schemas.openxmlformats.org/officeDocument/2006/relationships/hyperlink" Target="consultantplus://offline/ref=72DBF6AA146D17C675588B24919567F27148AAD5CEC9C937A8E7D98716C3779504AD32E49994A48443DF03fF01L" TargetMode="External"/><Relationship Id="rId68" Type="http://schemas.openxmlformats.org/officeDocument/2006/relationships/hyperlink" Target="consultantplus://offline/ref=72DBF6AA146D17C675588B24919567F27148AAD5C2CBCC30A1E7D98716C3779504AD32E49994A48443DF05fF0CL" TargetMode="External"/><Relationship Id="rId7" Type="http://schemas.openxmlformats.org/officeDocument/2006/relationships/hyperlink" Target="consultantplus://offline/ref=72DBF6AA146D17C675588B24919567F27148AAD5CBCBC837A4E7D98716C3779504AD32E49994A48443DF03fF01L" TargetMode="External"/><Relationship Id="rId71" Type="http://schemas.openxmlformats.org/officeDocument/2006/relationships/hyperlink" Target="consultantplus://offline/ref=72DBF6AA146D17C675588B24919567F27148AAD5CBCFC830A5E8848D1E9A7B9703A26DF39EDDA88543DF03F6fA0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DBF6AA146D17C675588B24919567F27148AAD5CBCFCE3EA3E9848D1E9A7B9703A26DF39EDDA88543DF03F4fA00L" TargetMode="External"/><Relationship Id="rId29" Type="http://schemas.openxmlformats.org/officeDocument/2006/relationships/hyperlink" Target="consultantplus://offline/ref=72DBF6AA146D17C675588B24919567F27148AAD5CCCCCD37A9E7D98716C3779504AD32E49994A48443DF03fF0DL" TargetMode="External"/><Relationship Id="rId11" Type="http://schemas.openxmlformats.org/officeDocument/2006/relationships/hyperlink" Target="consultantplus://offline/ref=72DBF6AA146D17C675588B24919567F27148AAD5C2CBCC30A1E7D98716C3779504AD32E49994A48443DF03fF01L" TargetMode="External"/><Relationship Id="rId24" Type="http://schemas.openxmlformats.org/officeDocument/2006/relationships/hyperlink" Target="consultantplus://offline/ref=72DBF6AA146D17C675588B24919567F27148AAD5CBCFC830A5E8848D1E9A7B9703A26DF39EDDA88543DF03F4fA00L" TargetMode="External"/><Relationship Id="rId32" Type="http://schemas.openxmlformats.org/officeDocument/2006/relationships/hyperlink" Target="consultantplus://offline/ref=72DBF6AA146D17C675588B24919567F27148AAD5C9CDC036A8E7D98716C3779504AD32E49994A48443DF03fF02L" TargetMode="External"/><Relationship Id="rId37" Type="http://schemas.openxmlformats.org/officeDocument/2006/relationships/hyperlink" Target="consultantplus://offline/ref=72DBF6AA146D17C675588B24919567F27148AAD5C3CACB3EA8E7D98716C3779504AD32E49994A48443DF02fF05L" TargetMode="External"/><Relationship Id="rId40" Type="http://schemas.openxmlformats.org/officeDocument/2006/relationships/hyperlink" Target="consultantplus://offline/ref=72DBF6AA146D17C675588B24919567F27148AAD5CCCCCD37A9E7D98716C3779504AD32E49994A48443DF02fF05L" TargetMode="External"/><Relationship Id="rId45" Type="http://schemas.openxmlformats.org/officeDocument/2006/relationships/hyperlink" Target="consultantplus://offline/ref=72DBF6AA146D17C675588B24919567F27148AAD5CCCCCD37A9E7D98716C3779504AD32E49994A48443DF02fF03L" TargetMode="External"/><Relationship Id="rId53" Type="http://schemas.openxmlformats.org/officeDocument/2006/relationships/hyperlink" Target="consultantplus://offline/ref=72DBF6AA146D17C675588B24919567F27148AAD5CBCFC830A5E8848D1E9A7B9703A26DF39EDDA88543DF03F5fA0CL" TargetMode="External"/><Relationship Id="rId58" Type="http://schemas.openxmlformats.org/officeDocument/2006/relationships/hyperlink" Target="consultantplus://offline/ref=72DBF6AA146D17C675588B24919567F27148AAD5CCCFCD3EA1E7D98716C3779504AD32E49994A48443DF02fF06L" TargetMode="External"/><Relationship Id="rId66" Type="http://schemas.openxmlformats.org/officeDocument/2006/relationships/hyperlink" Target="consultantplus://offline/ref=72DBF6AA146D17C675588B24919567F27148AAD5CCCCCD37A9E7D98716C3779504AD32E49994A48443DF01fF0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DBF6AA146D17C675588B24919567F27148AAD5CBCFC830A5E8848D1E9A7B9703A26DF39EDDA88543DF03F4fA00L" TargetMode="External"/><Relationship Id="rId23" Type="http://schemas.openxmlformats.org/officeDocument/2006/relationships/hyperlink" Target="consultantplus://offline/ref=72DBF6AA146D17C675588B24919567F27148AAD5CCCCCD37A9E7D98716C3779504AD32E49994A48443DF03fF01L" TargetMode="External"/><Relationship Id="rId28" Type="http://schemas.openxmlformats.org/officeDocument/2006/relationships/hyperlink" Target="consultantplus://offline/ref=72DBF6AA146D17C675588B24919567F27148AAD5CBCFCE3EA3E9848D1E9A7B9703A26DF39EDDA88543DF03F4fA02L" TargetMode="External"/><Relationship Id="rId36" Type="http://schemas.openxmlformats.org/officeDocument/2006/relationships/hyperlink" Target="consultantplus://offline/ref=72DBF6AA146D17C675588B24919567F27148AAD5CBCFC830A5E8848D1E9A7B9703A26DF39EDDA88543DF03F4fA0DL" TargetMode="External"/><Relationship Id="rId49" Type="http://schemas.openxmlformats.org/officeDocument/2006/relationships/hyperlink" Target="consultantplus://offline/ref=72DBF6AA146D17C675588B24919567F27148AAD5CBCFC830A5E8848D1E9A7B9703A26DF39EDDA88543DF03F5fA04L" TargetMode="External"/><Relationship Id="rId57" Type="http://schemas.openxmlformats.org/officeDocument/2006/relationships/hyperlink" Target="consultantplus://offline/ref=72DBF6AA146D17C675588B24919567F27148AAD5C2CBCC30A1E7D98716C3779504AD32E49994A48443DF02fF0CL" TargetMode="External"/><Relationship Id="rId61" Type="http://schemas.openxmlformats.org/officeDocument/2006/relationships/hyperlink" Target="consultantplus://offline/ref=72DBF6AA146D17C675588B24919567F27148AAD5CCCCCD37A9E7D98716C3779504AD32E49994A48443DF01fF07L" TargetMode="External"/><Relationship Id="rId10" Type="http://schemas.openxmlformats.org/officeDocument/2006/relationships/hyperlink" Target="consultantplus://offline/ref=72DBF6AA146D17C675588B24919567F27148AAD5C9CDC036A8E7D98716C3779504AD32E49994A48443DF03fF01L" TargetMode="External"/><Relationship Id="rId19" Type="http://schemas.openxmlformats.org/officeDocument/2006/relationships/hyperlink" Target="consultantplus://offline/ref=72DBF6AA146D17C675588B24919567F27148AAD5C9CDC036A8E7D98716C3779504AD32E49994A48443DF03fF01L" TargetMode="External"/><Relationship Id="rId31" Type="http://schemas.openxmlformats.org/officeDocument/2006/relationships/hyperlink" Target="consultantplus://offline/ref=72DBF6AA146D17C675588B24919567F27148AAD5CCCCCD37A9E7D98716C3779504AD32E49994A48443DF02fF04L" TargetMode="External"/><Relationship Id="rId44" Type="http://schemas.openxmlformats.org/officeDocument/2006/relationships/hyperlink" Target="consultantplus://offline/ref=72DBF6AA146D17C675588B24919567F27148AAD5CBCFCE3EA3E9848D1E9A7B9703A26DF39EDDA88543DF03F4fA0CL" TargetMode="External"/><Relationship Id="rId52" Type="http://schemas.openxmlformats.org/officeDocument/2006/relationships/hyperlink" Target="consultantplus://offline/ref=72DBF6AA146D17C675588B24919567F27148AAD5CBCFC830A5E8848D1E9A7B9703A26DF39EDDA88543DF03F5fA0DL" TargetMode="External"/><Relationship Id="rId60" Type="http://schemas.openxmlformats.org/officeDocument/2006/relationships/hyperlink" Target="consultantplus://offline/ref=72DBF6AA146D17C675588B24919567F27148AAD5CBCFC830A5E8848D1E9A7B9703A26DF39EDDA88543DF03F6fA02L" TargetMode="External"/><Relationship Id="rId65" Type="http://schemas.openxmlformats.org/officeDocument/2006/relationships/hyperlink" Target="consultantplus://offline/ref=72DBF6AA146D17C675588B24919567F27148AAD5CCCCCD37A9E7D98716C3779504AD32E49994A48443DF01fF01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BF6AA146D17C675588B24919567F27148AAD5CECCC03EA8E7D98716C3779504AD32E49994A48443DF03fF01L" TargetMode="External"/><Relationship Id="rId14" Type="http://schemas.openxmlformats.org/officeDocument/2006/relationships/hyperlink" Target="consultantplus://offline/ref=72DBF6AA146D17C675588B24919567F27148AAD5CCCCCD37A9E7D98716C3779504AD32E49994A48443DF03fF01L" TargetMode="External"/><Relationship Id="rId22" Type="http://schemas.openxmlformats.org/officeDocument/2006/relationships/hyperlink" Target="consultantplus://offline/ref=72DBF6AA146D17C675588B24919567F27148AAD5CCCFCD3EA1E7D98716C3779504AD32E49994A48443DF03fF01L" TargetMode="External"/><Relationship Id="rId27" Type="http://schemas.openxmlformats.org/officeDocument/2006/relationships/hyperlink" Target="consultantplus://offline/ref=72DBF6AA146D17C675588B24919567F27148AAD5CCCCCD37A9E7D98716C3779504AD32E49994A48443DF03fF0CL" TargetMode="External"/><Relationship Id="rId30" Type="http://schemas.openxmlformats.org/officeDocument/2006/relationships/hyperlink" Target="consultantplus://offline/ref=72DBF6AA146D17C675588B24919567F27148AAD5CBCFCE3EA3E9848D1E9A7B9703A26DF39EDDA88543DF03F4fA0DL" TargetMode="External"/><Relationship Id="rId35" Type="http://schemas.openxmlformats.org/officeDocument/2006/relationships/hyperlink" Target="consultantplus://offline/ref=72DBF6AA146D17C675588B24919567F27148AAD5CCCFCD3EA1E7D98716C3779504AD32E49994A48443DF03fF0CL" TargetMode="External"/><Relationship Id="rId43" Type="http://schemas.openxmlformats.org/officeDocument/2006/relationships/hyperlink" Target="consultantplus://offline/ref=72DBF6AA146D17C675588B24919567F27148AAD5CBCFC830A5E8848D1E9A7B9703A26DF39EDDA88543DF03F4fA0CL" TargetMode="External"/><Relationship Id="rId48" Type="http://schemas.openxmlformats.org/officeDocument/2006/relationships/hyperlink" Target="consultantplus://offline/ref=72DBF6AA146D17C675588B24919567F27148AAD5C2CBCC30A1E7D98716C3779504AD32E49994A48443DF02fF05L" TargetMode="External"/><Relationship Id="rId56" Type="http://schemas.openxmlformats.org/officeDocument/2006/relationships/hyperlink" Target="consultantplus://offline/ref=72DBF6AA146D17C675588B24919567F27148AAD5CBCFC830A5E8848D1E9A7B9703A26DF39EDDA88543DF03F6fA00L" TargetMode="External"/><Relationship Id="rId64" Type="http://schemas.openxmlformats.org/officeDocument/2006/relationships/hyperlink" Target="consultantplus://offline/ref=72DBF6AA146D17C675588B24919567F27148AAD5CCCFCD3EA1E7D98716C3779504AD32E49994A48443DF02fF00L" TargetMode="External"/><Relationship Id="rId69" Type="http://schemas.openxmlformats.org/officeDocument/2006/relationships/hyperlink" Target="consultantplus://offline/ref=72DBF6AA146D17C675588B24919567F27148AAD5CCCCCD37A9E7D98716C3779504AD32E49994A48443DF01fF0CL" TargetMode="External"/><Relationship Id="rId8" Type="http://schemas.openxmlformats.org/officeDocument/2006/relationships/hyperlink" Target="consultantplus://offline/ref=72DBF6AA146D17C675588B24919567F27148AAD5C2C6CB30AABAD38F4FCF75920BF225E3D098A58443DFf006L" TargetMode="External"/><Relationship Id="rId51" Type="http://schemas.openxmlformats.org/officeDocument/2006/relationships/hyperlink" Target="consultantplus://offline/ref=72DBF6AA146D17C675588B24919567F27148AAD5CBCFC830A5E8848D1E9A7B9703A26DF39EDDA88543DF03F5fA01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DBF6AA146D17C675588B24919567F27148AAD5CEC9C937A8E7D98716C3779504AD32E49994A48443DF03fF01L" TargetMode="External"/><Relationship Id="rId17" Type="http://schemas.openxmlformats.org/officeDocument/2006/relationships/hyperlink" Target="consultantplus://offline/ref=72DBF6AA146D17C675588B24919567F27148AAD5CBCBC837A4E7D98716C3779504AD32E49994A48443DF03fF0CL" TargetMode="External"/><Relationship Id="rId25" Type="http://schemas.openxmlformats.org/officeDocument/2006/relationships/hyperlink" Target="consultantplus://offline/ref=72DBF6AA146D17C675588B24919567F27148AAD5CBCFCE3EA3E9848D1E9A7B9703A26DF39EDDA88543DF03F4fA00L" TargetMode="External"/><Relationship Id="rId33" Type="http://schemas.openxmlformats.org/officeDocument/2006/relationships/hyperlink" Target="consultantplus://offline/ref=72DBF6AA146D17C675588B24919567F27148AAD5CCCFCD3EA1E7D98716C3779504AD32E49994A48443DF03fF03L" TargetMode="External"/><Relationship Id="rId38" Type="http://schemas.openxmlformats.org/officeDocument/2006/relationships/hyperlink" Target="consultantplus://offline/ref=72DBF6AA146D17C675588B24919567F27148AAD5C3CACB3EA8E7D98716C3779504AD32E49994A48443DF06fF0DL" TargetMode="External"/><Relationship Id="rId46" Type="http://schemas.openxmlformats.org/officeDocument/2006/relationships/hyperlink" Target="consultantplus://offline/ref=72DBF6AA146D17C675588B24919567F27148AAD5CCCCCD37A9E7D98716C3779504AD32E49994A48443DF02fF0CL" TargetMode="External"/><Relationship Id="rId59" Type="http://schemas.openxmlformats.org/officeDocument/2006/relationships/hyperlink" Target="consultantplus://offline/ref=72DBF6AA146D17C675588B24919567F27148AAD5CBCFC830A5E8848D1E9A7B9703A26DF39EDDA88543DF03F6fA03L" TargetMode="External"/><Relationship Id="rId67" Type="http://schemas.openxmlformats.org/officeDocument/2006/relationships/hyperlink" Target="consultantplus://offline/ref=72DBF6AA146D17C675588B24919567F27148AAD5C2CBCC30A1E7D98716C3779504AD32E49994A48443DF06fF04L" TargetMode="External"/><Relationship Id="rId20" Type="http://schemas.openxmlformats.org/officeDocument/2006/relationships/hyperlink" Target="consultantplus://offline/ref=72DBF6AA146D17C675588B24919567F27148AAD5C2CBCC30A1E7D98716C3779504AD32E49994A48443DF03fF01L" TargetMode="External"/><Relationship Id="rId41" Type="http://schemas.openxmlformats.org/officeDocument/2006/relationships/hyperlink" Target="consultantplus://offline/ref=72DBF6AA146D17C675588B24919567F27148AAD5C2CBCC30A1E7D98716C3779504AD32E49994A48443DF02fF04L" TargetMode="External"/><Relationship Id="rId54" Type="http://schemas.openxmlformats.org/officeDocument/2006/relationships/hyperlink" Target="consultantplus://offline/ref=72DBF6AA146D17C675588B24919567F27148AAD5CBCFC830A5E8848D1E9A7B9703A26DF39EDDA88543DF03F6fA07L" TargetMode="External"/><Relationship Id="rId62" Type="http://schemas.openxmlformats.org/officeDocument/2006/relationships/hyperlink" Target="consultantplus://offline/ref=72DBF6AA146D17C675588B24919567F27148AAD5CCCCCD37A9E7D98716C3779504AD32E49994A48443DF01fF00L" TargetMode="External"/><Relationship Id="rId70" Type="http://schemas.openxmlformats.org/officeDocument/2006/relationships/hyperlink" Target="consultantplus://offline/ref=72DBF6AA146D17C675588B24919567F27148AAD5CCCCCD37A9E7D98716C3779504AD32E49994A48443DF00fF0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BF6AA146D17C675588B24919567F27148AAD5CBC6CC37A2E7D98716C3779504AD32E49994A48443DF03fF0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Печеницына Наталья Александровна</dc:creator>
  <cp:keywords/>
  <dc:description/>
  <cp:lastModifiedBy/>
  <cp:revision>1</cp:revision>
  <dcterms:created xsi:type="dcterms:W3CDTF">2018-01-16T11:52:00Z</dcterms:created>
</cp:coreProperties>
</file>